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Д.СЕРІКБАЕВ атындағы ШЫҒЫС ҚАЗАҚСТАН МЕМЛЕКЕТТІК </w:t>
      </w:r>
    </w:p>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ТЕХНИКАЛЫҚ УНИВЕРСИТЕТІ</w:t>
      </w:r>
    </w:p>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Сәулет құрылыс факультеті</w:t>
      </w:r>
    </w:p>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Үймереттер мен ғимараттар және көліктік коммуникациялар құрылысы кафедрасы</w:t>
      </w:r>
    </w:p>
    <w:p w:rsidR="00FD3B38" w:rsidRPr="00FD3B38" w:rsidRDefault="00FD3B38" w:rsidP="00537671">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БЕКІТЕМІН</w:t>
      </w:r>
    </w:p>
    <w:p w:rsidR="00FD3B38" w:rsidRPr="00FD3B38" w:rsidRDefault="00FD3B38" w:rsidP="00537671">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 каф.меңгерушісі</w:t>
      </w:r>
    </w:p>
    <w:p w:rsidR="00FD3B38" w:rsidRPr="00FD3B38" w:rsidRDefault="00FD3B38" w:rsidP="00537671">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____</w:t>
      </w:r>
      <w:r>
        <w:rPr>
          <w:rFonts w:ascii="Times New Roman" w:hAnsi="Times New Roman" w:cs="Times New Roman"/>
          <w:sz w:val="24"/>
          <w:szCs w:val="24"/>
          <w:u w:val="single"/>
          <w:lang w:val="kk-KZ"/>
        </w:rPr>
        <w:t xml:space="preserve">         </w:t>
      </w:r>
      <w:r>
        <w:rPr>
          <w:rFonts w:ascii="Times New Roman" w:hAnsi="Times New Roman" w:cs="Times New Roman"/>
          <w:sz w:val="24"/>
          <w:szCs w:val="24"/>
          <w:lang w:val="kk-KZ"/>
        </w:rPr>
        <w:t>Б.Е. Махиев</w:t>
      </w:r>
    </w:p>
    <w:p w:rsidR="00FD3B38" w:rsidRPr="00FD3B38" w:rsidRDefault="00FD3B38" w:rsidP="00537671">
      <w:pPr>
        <w:spacing w:line="240" w:lineRule="auto"/>
        <w:jc w:val="right"/>
        <w:rPr>
          <w:rFonts w:ascii="Times New Roman" w:hAnsi="Times New Roman" w:cs="Times New Roman"/>
          <w:sz w:val="24"/>
          <w:szCs w:val="24"/>
          <w:lang w:val="kk-KZ"/>
        </w:rPr>
      </w:pPr>
      <w:r>
        <w:rPr>
          <w:rFonts w:ascii="Times New Roman" w:hAnsi="Times New Roman" w:cs="Times New Roman"/>
          <w:sz w:val="24"/>
          <w:szCs w:val="24"/>
          <w:lang w:val="kk-KZ"/>
        </w:rPr>
        <w:t>______</w:t>
      </w:r>
      <w:r>
        <w:rPr>
          <w:rFonts w:ascii="Times New Roman" w:hAnsi="Times New Roman" w:cs="Times New Roman"/>
          <w:sz w:val="24"/>
          <w:szCs w:val="24"/>
          <w:u w:val="single"/>
          <w:lang w:val="kk-KZ"/>
        </w:rPr>
        <w:t xml:space="preserve">             </w:t>
      </w:r>
      <w:r>
        <w:rPr>
          <w:rFonts w:ascii="Times New Roman" w:hAnsi="Times New Roman" w:cs="Times New Roman"/>
          <w:sz w:val="24"/>
          <w:szCs w:val="24"/>
          <w:lang w:val="kk-KZ"/>
        </w:rPr>
        <w:t xml:space="preserve"> 2014</w:t>
      </w:r>
      <w:r w:rsidRPr="00FD3B38">
        <w:rPr>
          <w:rFonts w:ascii="Times New Roman" w:hAnsi="Times New Roman" w:cs="Times New Roman"/>
          <w:sz w:val="24"/>
          <w:szCs w:val="24"/>
          <w:lang w:val="kk-KZ"/>
        </w:rPr>
        <w:t>ж.</w:t>
      </w:r>
    </w:p>
    <w:p w:rsidR="00FD3B38" w:rsidRPr="00472CCC" w:rsidRDefault="00FD3B38" w:rsidP="00C8001D">
      <w:pPr>
        <w:spacing w:line="240" w:lineRule="auto"/>
        <w:jc w:val="center"/>
        <w:rPr>
          <w:rFonts w:ascii="Times New Roman" w:hAnsi="Times New Roman" w:cs="Times New Roman"/>
          <w:b/>
          <w:sz w:val="24"/>
          <w:szCs w:val="24"/>
          <w:lang w:val="kk-KZ"/>
        </w:rPr>
      </w:pPr>
    </w:p>
    <w:p w:rsidR="00BB1E6A" w:rsidRPr="00D307EA" w:rsidRDefault="00BB1E6A" w:rsidP="00C8001D">
      <w:pPr>
        <w:spacing w:line="240" w:lineRule="auto"/>
        <w:jc w:val="center"/>
        <w:rPr>
          <w:rFonts w:ascii="Times New Roman" w:hAnsi="Times New Roman" w:cs="Times New Roman"/>
          <w:b/>
          <w:sz w:val="24"/>
          <w:szCs w:val="24"/>
          <w:lang w:val="kk-KZ"/>
        </w:rPr>
      </w:pPr>
      <w:r w:rsidRPr="00D307EA">
        <w:rPr>
          <w:rFonts w:ascii="Times New Roman" w:hAnsi="Times New Roman" w:cs="Times New Roman"/>
          <w:b/>
          <w:sz w:val="24"/>
          <w:szCs w:val="24"/>
          <w:lang w:val="kk-KZ"/>
        </w:rPr>
        <w:t xml:space="preserve">№ 1-ші </w:t>
      </w:r>
      <w:r w:rsidR="008B59B3">
        <w:rPr>
          <w:rFonts w:ascii="Times New Roman" w:hAnsi="Times New Roman" w:cs="Times New Roman"/>
          <w:b/>
          <w:sz w:val="24"/>
          <w:szCs w:val="24"/>
          <w:lang w:val="kk-KZ"/>
        </w:rPr>
        <w:t>рейтинг</w:t>
      </w:r>
    </w:p>
    <w:p w:rsidR="00C8001D" w:rsidRPr="00D307EA" w:rsidRDefault="00C8001D" w:rsidP="00C8001D">
      <w:pPr>
        <w:spacing w:line="240" w:lineRule="auto"/>
        <w:jc w:val="center"/>
        <w:rPr>
          <w:rFonts w:ascii="Times New Roman" w:hAnsi="Times New Roman" w:cs="Times New Roman"/>
          <w:b/>
          <w:sz w:val="24"/>
          <w:szCs w:val="24"/>
          <w:lang w:val="kk-KZ"/>
        </w:rPr>
      </w:pPr>
    </w:p>
    <w:p w:rsidR="00C92FEB" w:rsidRPr="00D307EA" w:rsidRDefault="00BB1E6A" w:rsidP="00B351C3">
      <w:pPr>
        <w:spacing w:line="240" w:lineRule="auto"/>
        <w:jc w:val="both"/>
        <w:rPr>
          <w:rFonts w:ascii="Times New Roman" w:hAnsi="Times New Roman" w:cs="Times New Roman"/>
          <w:sz w:val="24"/>
          <w:szCs w:val="24"/>
          <w:lang w:val="kk-KZ"/>
        </w:rPr>
      </w:pPr>
      <w:r w:rsidRPr="00D307EA">
        <w:rPr>
          <w:rFonts w:ascii="Times New Roman" w:hAnsi="Times New Roman" w:cs="Times New Roman"/>
          <w:sz w:val="24"/>
          <w:szCs w:val="24"/>
          <w:lang w:val="kk-KZ"/>
        </w:rPr>
        <w:t xml:space="preserve">1. </w:t>
      </w:r>
      <w:r w:rsidR="00C92FEB" w:rsidRPr="00D307EA">
        <w:rPr>
          <w:rFonts w:ascii="Times New Roman" w:hAnsi="Times New Roman" w:cs="Times New Roman"/>
          <w:sz w:val="24"/>
          <w:szCs w:val="24"/>
          <w:lang w:val="kk-KZ"/>
        </w:rPr>
        <w:t>Жаңа материалдық ресурсар, шикізат, жартылай өнім, құрастырушылар</w:t>
      </w:r>
    </w:p>
    <w:p w:rsidR="00C92FEB" w:rsidRPr="00D307EA" w:rsidRDefault="00C92FEB" w:rsidP="00C8001D">
      <w:pPr>
        <w:pStyle w:val="a3"/>
        <w:spacing w:line="240" w:lineRule="auto"/>
        <w:ind w:left="0" w:firstLine="0"/>
        <w:rPr>
          <w:sz w:val="24"/>
          <w:szCs w:val="24"/>
          <w:lang w:val="kk-KZ"/>
        </w:rPr>
      </w:pPr>
    </w:p>
    <w:p w:rsidR="00C92FEB" w:rsidRPr="00D307EA" w:rsidRDefault="00F73782" w:rsidP="00C8001D">
      <w:pPr>
        <w:pStyle w:val="Default"/>
        <w:ind w:left="360" w:firstLine="66"/>
        <w:jc w:val="both"/>
        <w:rPr>
          <w:color w:val="auto"/>
          <w:lang w:val="kk-KZ"/>
        </w:rPr>
      </w:pPr>
      <w:r w:rsidRPr="00D307EA">
        <w:rPr>
          <w:color w:val="auto"/>
          <w:lang w:val="kk-KZ"/>
        </w:rPr>
        <w:t xml:space="preserve">А) </w:t>
      </w:r>
      <w:r w:rsidR="006E6A7E" w:rsidRPr="00D307EA">
        <w:rPr>
          <w:color w:val="auto"/>
          <w:lang w:val="kk-KZ"/>
        </w:rPr>
        <w:t>Заттық /предметные/ инноваци</w:t>
      </w:r>
      <w:r w:rsidR="00C92FEB" w:rsidRPr="00D307EA">
        <w:rPr>
          <w:color w:val="auto"/>
          <w:lang w:val="kk-KZ"/>
        </w:rPr>
        <w:t>ялары</w:t>
      </w:r>
    </w:p>
    <w:p w:rsidR="00C92FEB" w:rsidRPr="00D307EA" w:rsidRDefault="00F73782" w:rsidP="00C8001D">
      <w:pPr>
        <w:pStyle w:val="Default"/>
        <w:ind w:left="426"/>
        <w:jc w:val="both"/>
        <w:rPr>
          <w:color w:val="auto"/>
          <w:lang w:val="kk-KZ"/>
        </w:rPr>
      </w:pPr>
      <w:r w:rsidRPr="00D307EA">
        <w:rPr>
          <w:color w:val="auto"/>
          <w:lang w:val="kk-KZ"/>
        </w:rPr>
        <w:t xml:space="preserve">В) </w:t>
      </w:r>
      <w:r w:rsidR="00C92FEB" w:rsidRPr="00D307EA">
        <w:rPr>
          <w:color w:val="auto"/>
          <w:lang w:val="kk-KZ"/>
        </w:rPr>
        <w:t>Өнім инновациялары</w:t>
      </w:r>
    </w:p>
    <w:p w:rsidR="00C92FEB" w:rsidRPr="00D307EA" w:rsidRDefault="00F73782" w:rsidP="00C8001D">
      <w:pPr>
        <w:pStyle w:val="Default"/>
        <w:ind w:left="426"/>
        <w:jc w:val="both"/>
        <w:rPr>
          <w:color w:val="auto"/>
          <w:lang w:val="kk-KZ"/>
        </w:rPr>
      </w:pPr>
      <w:r w:rsidRPr="00D307EA">
        <w:rPr>
          <w:color w:val="auto"/>
          <w:lang w:val="kk-KZ"/>
        </w:rPr>
        <w:t xml:space="preserve">С) </w:t>
      </w:r>
      <w:r w:rsidR="00C92FEB" w:rsidRPr="00D307EA">
        <w:rPr>
          <w:color w:val="auto"/>
          <w:lang w:val="kk-KZ"/>
        </w:rPr>
        <w:t>Үрдістік инновациялары</w:t>
      </w:r>
    </w:p>
    <w:p w:rsidR="00C92FEB" w:rsidRPr="00D307EA" w:rsidRDefault="00C92FEB" w:rsidP="00CB3949">
      <w:pPr>
        <w:pStyle w:val="Default"/>
        <w:numPr>
          <w:ilvl w:val="0"/>
          <w:numId w:val="8"/>
        </w:numPr>
        <w:ind w:hanging="294"/>
        <w:jc w:val="both"/>
        <w:rPr>
          <w:color w:val="auto"/>
          <w:lang w:val="kk-KZ"/>
        </w:rPr>
      </w:pPr>
      <w:r w:rsidRPr="00D307EA">
        <w:rPr>
          <w:color w:val="auto"/>
          <w:lang w:val="kk-KZ"/>
        </w:rPr>
        <w:t>Технологиялық инновациялары</w:t>
      </w:r>
    </w:p>
    <w:p w:rsidR="00C92FEB" w:rsidRPr="00D307EA" w:rsidRDefault="00F73782" w:rsidP="00C8001D">
      <w:pPr>
        <w:pStyle w:val="Default"/>
        <w:ind w:left="426"/>
        <w:jc w:val="both"/>
        <w:rPr>
          <w:color w:val="auto"/>
          <w:lang w:val="kk-KZ"/>
        </w:rPr>
      </w:pPr>
      <w:r w:rsidRPr="00D307EA">
        <w:rPr>
          <w:color w:val="auto"/>
          <w:lang w:val="kk-KZ"/>
        </w:rPr>
        <w:t xml:space="preserve">Е) </w:t>
      </w:r>
      <w:r w:rsidR="00C92FEB" w:rsidRPr="00D307EA">
        <w:rPr>
          <w:color w:val="auto"/>
          <w:lang w:val="kk-KZ"/>
        </w:rPr>
        <w:t>Радикалдық инновациялары</w:t>
      </w:r>
    </w:p>
    <w:p w:rsidR="00AF16BC" w:rsidRPr="00D307EA" w:rsidRDefault="00AF16BC" w:rsidP="00C8001D">
      <w:pPr>
        <w:pStyle w:val="Default"/>
        <w:jc w:val="both"/>
        <w:rPr>
          <w:color w:val="auto"/>
          <w:lang w:val="kk-KZ"/>
        </w:rPr>
      </w:pPr>
    </w:p>
    <w:p w:rsidR="00AF16BC" w:rsidRPr="00D307EA" w:rsidRDefault="00AF16BC" w:rsidP="00C8001D">
      <w:pPr>
        <w:pStyle w:val="a3"/>
        <w:spacing w:line="240" w:lineRule="auto"/>
        <w:ind w:left="0" w:firstLine="0"/>
        <w:rPr>
          <w:sz w:val="24"/>
          <w:szCs w:val="24"/>
          <w:lang w:val="kk-KZ"/>
        </w:rPr>
      </w:pPr>
      <w:r w:rsidRPr="00D307EA">
        <w:rPr>
          <w:sz w:val="24"/>
          <w:szCs w:val="24"/>
          <w:lang w:val="kk-KZ"/>
        </w:rPr>
        <w:t>2. Бір үйымның ішінде жаңашылдықты құрып қолдануды білдіретін инновациялық үрдіс қалай аталады?</w:t>
      </w:r>
    </w:p>
    <w:p w:rsidR="00AF16BC" w:rsidRPr="00D307EA" w:rsidRDefault="00AF16BC" w:rsidP="00C8001D">
      <w:pPr>
        <w:pStyle w:val="a3"/>
        <w:spacing w:line="240" w:lineRule="auto"/>
        <w:ind w:left="0" w:firstLine="0"/>
        <w:rPr>
          <w:sz w:val="24"/>
          <w:szCs w:val="24"/>
          <w:lang w:val="kk-KZ"/>
        </w:rPr>
      </w:pPr>
    </w:p>
    <w:p w:rsidR="00AF16BC" w:rsidRPr="00D307EA" w:rsidRDefault="00AF16BC" w:rsidP="00CB3949">
      <w:pPr>
        <w:pStyle w:val="Default"/>
        <w:numPr>
          <w:ilvl w:val="0"/>
          <w:numId w:val="1"/>
        </w:numPr>
        <w:ind w:left="426" w:firstLine="0"/>
        <w:jc w:val="both"/>
        <w:rPr>
          <w:color w:val="auto"/>
        </w:rPr>
      </w:pPr>
      <w:r w:rsidRPr="00D307EA">
        <w:rPr>
          <w:color w:val="auto"/>
          <w:lang w:val="kk-KZ"/>
        </w:rPr>
        <w:t>Натуралды</w:t>
      </w:r>
    </w:p>
    <w:p w:rsidR="00AF16BC" w:rsidRPr="00D307EA" w:rsidRDefault="00AF16BC" w:rsidP="00CB3949">
      <w:pPr>
        <w:pStyle w:val="Default"/>
        <w:numPr>
          <w:ilvl w:val="0"/>
          <w:numId w:val="1"/>
        </w:numPr>
        <w:ind w:left="426" w:firstLine="0"/>
        <w:jc w:val="both"/>
        <w:rPr>
          <w:color w:val="auto"/>
        </w:rPr>
      </w:pPr>
      <w:r w:rsidRPr="00D307EA">
        <w:rPr>
          <w:color w:val="auto"/>
          <w:lang w:val="kk-KZ"/>
        </w:rPr>
        <w:lastRenderedPageBreak/>
        <w:t>қарапайым ұйым аралық</w:t>
      </w:r>
    </w:p>
    <w:p w:rsidR="00AF16BC" w:rsidRPr="00D307EA" w:rsidRDefault="00AF16BC" w:rsidP="00CB3949">
      <w:pPr>
        <w:pStyle w:val="Default"/>
        <w:numPr>
          <w:ilvl w:val="0"/>
          <w:numId w:val="1"/>
        </w:numPr>
        <w:ind w:left="426" w:firstLine="0"/>
        <w:jc w:val="both"/>
        <w:rPr>
          <w:color w:val="auto"/>
        </w:rPr>
      </w:pPr>
      <w:r w:rsidRPr="00D307EA">
        <w:rPr>
          <w:color w:val="auto"/>
        </w:rPr>
        <w:t>Т</w:t>
      </w:r>
      <w:r w:rsidRPr="00D307EA">
        <w:rPr>
          <w:color w:val="auto"/>
          <w:lang w:val="kk-KZ"/>
        </w:rPr>
        <w:t>ауарлық</w:t>
      </w:r>
    </w:p>
    <w:p w:rsidR="00AF16BC" w:rsidRPr="00D307EA" w:rsidRDefault="00AF16BC" w:rsidP="00CB3949">
      <w:pPr>
        <w:pStyle w:val="Default"/>
        <w:numPr>
          <w:ilvl w:val="0"/>
          <w:numId w:val="1"/>
        </w:numPr>
        <w:ind w:left="426" w:firstLine="0"/>
        <w:jc w:val="both"/>
        <w:rPr>
          <w:color w:val="auto"/>
        </w:rPr>
      </w:pPr>
      <w:r w:rsidRPr="00D307EA">
        <w:rPr>
          <w:color w:val="auto"/>
          <w:lang w:val="kk-KZ"/>
        </w:rPr>
        <w:t>Кенейтілген</w:t>
      </w:r>
    </w:p>
    <w:p w:rsidR="00AF16BC" w:rsidRPr="00D307EA" w:rsidRDefault="00AF16BC" w:rsidP="00CB3949">
      <w:pPr>
        <w:pStyle w:val="Default"/>
        <w:numPr>
          <w:ilvl w:val="0"/>
          <w:numId w:val="1"/>
        </w:numPr>
        <w:ind w:left="426" w:firstLine="0"/>
        <w:jc w:val="both"/>
        <w:rPr>
          <w:color w:val="auto"/>
        </w:rPr>
      </w:pPr>
      <w:r w:rsidRPr="00D307EA">
        <w:rPr>
          <w:color w:val="auto"/>
          <w:lang w:val="kk-KZ"/>
        </w:rPr>
        <w:t>күрделі ұйым аралық</w:t>
      </w:r>
    </w:p>
    <w:p w:rsidR="00AF16BC" w:rsidRPr="00D307EA" w:rsidRDefault="00AF16BC" w:rsidP="00C8001D">
      <w:pPr>
        <w:pStyle w:val="Default"/>
        <w:ind w:left="426"/>
        <w:jc w:val="both"/>
        <w:rPr>
          <w:color w:val="auto"/>
          <w:lang w:val="kk-KZ"/>
        </w:rPr>
      </w:pPr>
    </w:p>
    <w:p w:rsidR="00AF16BC" w:rsidRPr="00D307EA" w:rsidRDefault="00AF16BC" w:rsidP="00C8001D">
      <w:pPr>
        <w:pStyle w:val="a3"/>
        <w:spacing w:line="240" w:lineRule="auto"/>
        <w:ind w:left="0" w:firstLine="0"/>
        <w:rPr>
          <w:sz w:val="24"/>
          <w:szCs w:val="24"/>
          <w:lang w:val="kk-KZ"/>
        </w:rPr>
      </w:pPr>
      <w:r w:rsidRPr="00D307EA">
        <w:rPr>
          <w:sz w:val="24"/>
          <w:szCs w:val="24"/>
          <w:lang w:val="kk-KZ"/>
        </w:rPr>
        <w:t>3. Бұл саяси, экономикалық, ғылыми-техникалық, әлеуметтік, экологиялық және құқықтық факторлардың өзгеруі</w:t>
      </w:r>
    </w:p>
    <w:p w:rsidR="00AF16BC" w:rsidRPr="00D307EA" w:rsidRDefault="00AF16BC" w:rsidP="00C8001D">
      <w:pPr>
        <w:pStyle w:val="a3"/>
        <w:spacing w:line="240" w:lineRule="auto"/>
        <w:ind w:left="0" w:firstLine="0"/>
        <w:rPr>
          <w:sz w:val="24"/>
          <w:szCs w:val="24"/>
          <w:lang w:val="kk-KZ"/>
        </w:rPr>
      </w:pPr>
    </w:p>
    <w:p w:rsidR="00AF16BC" w:rsidRPr="00D307EA" w:rsidRDefault="00AF16BC" w:rsidP="00CB3949">
      <w:pPr>
        <w:pStyle w:val="Default"/>
        <w:numPr>
          <w:ilvl w:val="0"/>
          <w:numId w:val="2"/>
        </w:numPr>
        <w:ind w:left="567" w:hanging="141"/>
        <w:jc w:val="both"/>
        <w:rPr>
          <w:color w:val="auto"/>
        </w:rPr>
      </w:pPr>
      <w:r w:rsidRPr="00D307EA">
        <w:rPr>
          <w:color w:val="auto"/>
          <w:lang w:val="kk-KZ"/>
        </w:rPr>
        <w:t>Ұйымның фондық ортасының өзгеруі</w:t>
      </w:r>
    </w:p>
    <w:p w:rsidR="00AF16BC" w:rsidRPr="00D307EA" w:rsidRDefault="00AF16BC" w:rsidP="00CB3949">
      <w:pPr>
        <w:pStyle w:val="Default"/>
        <w:numPr>
          <w:ilvl w:val="0"/>
          <w:numId w:val="2"/>
        </w:numPr>
        <w:ind w:left="567" w:hanging="141"/>
        <w:jc w:val="both"/>
        <w:rPr>
          <w:color w:val="auto"/>
        </w:rPr>
      </w:pPr>
      <w:r w:rsidRPr="00D307EA">
        <w:rPr>
          <w:color w:val="auto"/>
          <w:lang w:val="kk-KZ"/>
        </w:rPr>
        <w:t>Іскер ортаның өзгеру</w:t>
      </w:r>
    </w:p>
    <w:p w:rsidR="00AF16BC" w:rsidRPr="00D307EA" w:rsidRDefault="00AF16BC" w:rsidP="00CB3949">
      <w:pPr>
        <w:pStyle w:val="Default"/>
        <w:numPr>
          <w:ilvl w:val="0"/>
          <w:numId w:val="2"/>
        </w:numPr>
        <w:ind w:left="567" w:hanging="141"/>
        <w:jc w:val="both"/>
        <w:rPr>
          <w:color w:val="auto"/>
        </w:rPr>
      </w:pPr>
      <w:r w:rsidRPr="00D307EA">
        <w:rPr>
          <w:color w:val="auto"/>
          <w:lang w:val="kk-KZ"/>
        </w:rPr>
        <w:t xml:space="preserve">Ұжымның ішкі ортасындағы </w:t>
      </w:r>
      <w:proofErr w:type="spellStart"/>
      <w:r w:rsidRPr="00D307EA">
        <w:rPr>
          <w:color w:val="auto"/>
        </w:rPr>
        <w:t>эволюци</w:t>
      </w:r>
      <w:proofErr w:type="spellEnd"/>
      <w:r w:rsidRPr="00D307EA">
        <w:rPr>
          <w:color w:val="auto"/>
          <w:lang w:val="kk-KZ"/>
        </w:rPr>
        <w:t>ялық өзгерістер</w:t>
      </w:r>
    </w:p>
    <w:p w:rsidR="00AF16BC" w:rsidRPr="00D307EA" w:rsidRDefault="00AF16BC" w:rsidP="00CB3949">
      <w:pPr>
        <w:pStyle w:val="Default"/>
        <w:numPr>
          <w:ilvl w:val="0"/>
          <w:numId w:val="2"/>
        </w:numPr>
        <w:ind w:left="567" w:hanging="141"/>
        <w:jc w:val="both"/>
        <w:rPr>
          <w:color w:val="auto"/>
        </w:rPr>
      </w:pPr>
      <w:r w:rsidRPr="00D307EA">
        <w:rPr>
          <w:color w:val="auto"/>
        </w:rPr>
        <w:t xml:space="preserve">Ұжымның </w:t>
      </w:r>
      <w:r w:rsidRPr="00D307EA">
        <w:rPr>
          <w:color w:val="auto"/>
          <w:lang w:val="kk-KZ"/>
        </w:rPr>
        <w:t>ішкі ортасындағы ситуациялық өзгерістер</w:t>
      </w:r>
    </w:p>
    <w:p w:rsidR="00AF16BC" w:rsidRPr="00D307EA" w:rsidRDefault="00AF16BC" w:rsidP="00CB3949">
      <w:pPr>
        <w:pStyle w:val="Default"/>
        <w:numPr>
          <w:ilvl w:val="0"/>
          <w:numId w:val="2"/>
        </w:numPr>
        <w:ind w:left="567" w:hanging="141"/>
        <w:jc w:val="both"/>
        <w:rPr>
          <w:color w:val="auto"/>
        </w:rPr>
      </w:pPr>
      <w:r w:rsidRPr="00D307EA">
        <w:rPr>
          <w:color w:val="auto"/>
          <w:lang w:val="kk-KZ"/>
        </w:rPr>
        <w:t>Ұжымның көрінбейтін проблемалары</w:t>
      </w:r>
    </w:p>
    <w:p w:rsidR="00AF16BC" w:rsidRPr="00D307EA" w:rsidRDefault="00AF16BC" w:rsidP="00C8001D">
      <w:pPr>
        <w:pStyle w:val="Default"/>
        <w:ind w:left="360" w:hanging="360"/>
        <w:jc w:val="both"/>
        <w:rPr>
          <w:color w:val="auto"/>
          <w:lang w:val="kk-KZ"/>
        </w:rPr>
      </w:pPr>
    </w:p>
    <w:p w:rsidR="008A0FDC" w:rsidRPr="00D307EA" w:rsidRDefault="008A0FDC"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4. Фундаменталды ғылымды қалай қаржыландырады?</w:t>
      </w:r>
    </w:p>
    <w:p w:rsidR="008A0FDC" w:rsidRPr="00D307EA" w:rsidRDefault="008A0FDC" w:rsidP="00C8001D">
      <w:pPr>
        <w:tabs>
          <w:tab w:val="left" w:pos="360"/>
        </w:tabs>
        <w:spacing w:after="0" w:line="240" w:lineRule="auto"/>
        <w:contextualSpacing/>
        <w:jc w:val="both"/>
        <w:rPr>
          <w:rFonts w:ascii="Times New Roman" w:eastAsia="Calibri" w:hAnsi="Times New Roman" w:cs="Times New Roman"/>
          <w:sz w:val="24"/>
          <w:szCs w:val="24"/>
          <w:lang w:val="kk-KZ"/>
        </w:rPr>
      </w:pP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Мемлекеттік бюджеттен несиелік негізде</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Қайтарымсыз негізде мемлекеттік бюджет есебінен жүзеге асырылады</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Амортизациялық қаржы фондынан</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Несиелік инвестициялық түрде</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Құнды қағазға айналып инвестициялар түрде </w:t>
      </w:r>
      <w:r w:rsidRPr="00D307EA">
        <w:rPr>
          <w:rFonts w:ascii="Times New Roman" w:eastAsia="Calibri" w:hAnsi="Times New Roman" w:cs="Times New Roman"/>
          <w:sz w:val="24"/>
          <w:szCs w:val="24"/>
        </w:rPr>
        <w:t>(</w:t>
      </w:r>
      <w:proofErr w:type="spellStart"/>
      <w:r w:rsidRPr="00D307EA">
        <w:rPr>
          <w:rFonts w:ascii="Times New Roman" w:eastAsia="Calibri" w:hAnsi="Times New Roman" w:cs="Times New Roman"/>
          <w:sz w:val="24"/>
          <w:szCs w:val="24"/>
        </w:rPr>
        <w:t>акци</w:t>
      </w:r>
      <w:proofErr w:type="spellEnd"/>
      <w:r w:rsidRPr="00D307EA">
        <w:rPr>
          <w:rFonts w:ascii="Times New Roman" w:eastAsia="Calibri" w:hAnsi="Times New Roman" w:cs="Times New Roman"/>
          <w:sz w:val="24"/>
          <w:szCs w:val="24"/>
          <w:lang w:val="kk-KZ"/>
        </w:rPr>
        <w:t>ялар</w:t>
      </w:r>
      <w:r w:rsidRPr="00D307EA">
        <w:rPr>
          <w:rFonts w:ascii="Times New Roman" w:eastAsia="Calibri" w:hAnsi="Times New Roman" w:cs="Times New Roman"/>
          <w:sz w:val="24"/>
          <w:szCs w:val="24"/>
        </w:rPr>
        <w:t xml:space="preserve">, </w:t>
      </w:r>
      <w:proofErr w:type="spellStart"/>
      <w:r w:rsidRPr="00D307EA">
        <w:rPr>
          <w:rFonts w:ascii="Times New Roman" w:eastAsia="Calibri" w:hAnsi="Times New Roman" w:cs="Times New Roman"/>
          <w:sz w:val="24"/>
          <w:szCs w:val="24"/>
        </w:rPr>
        <w:t>облигаци</w:t>
      </w:r>
      <w:proofErr w:type="spellEnd"/>
      <w:r w:rsidRPr="00D307EA">
        <w:rPr>
          <w:rFonts w:ascii="Times New Roman" w:eastAsia="Calibri" w:hAnsi="Times New Roman" w:cs="Times New Roman"/>
          <w:sz w:val="24"/>
          <w:szCs w:val="24"/>
          <w:lang w:val="kk-KZ"/>
        </w:rPr>
        <w:t>ялар</w:t>
      </w:r>
      <w:r w:rsidRPr="00D307EA">
        <w:rPr>
          <w:rFonts w:ascii="Times New Roman" w:eastAsia="Calibri" w:hAnsi="Times New Roman" w:cs="Times New Roman"/>
          <w:sz w:val="24"/>
          <w:szCs w:val="24"/>
        </w:rPr>
        <w:t xml:space="preserve">, </w:t>
      </w:r>
      <w:proofErr w:type="spellStart"/>
      <w:r w:rsidRPr="00D307EA">
        <w:rPr>
          <w:rFonts w:ascii="Times New Roman" w:eastAsia="Calibri" w:hAnsi="Times New Roman" w:cs="Times New Roman"/>
          <w:sz w:val="24"/>
          <w:szCs w:val="24"/>
        </w:rPr>
        <w:t>вексел</w:t>
      </w:r>
      <w:proofErr w:type="spellEnd"/>
      <w:r w:rsidRPr="00D307EA">
        <w:rPr>
          <w:rFonts w:ascii="Times New Roman" w:eastAsia="Calibri" w:hAnsi="Times New Roman" w:cs="Times New Roman"/>
          <w:sz w:val="24"/>
          <w:szCs w:val="24"/>
          <w:lang w:val="kk-KZ"/>
        </w:rPr>
        <w:t>ьдар</w:t>
      </w:r>
      <w:r w:rsidRPr="00D307EA">
        <w:rPr>
          <w:rFonts w:ascii="Times New Roman" w:eastAsia="Calibri" w:hAnsi="Times New Roman" w:cs="Times New Roman"/>
          <w:sz w:val="24"/>
          <w:szCs w:val="24"/>
        </w:rPr>
        <w:t>)</w:t>
      </w:r>
    </w:p>
    <w:p w:rsidR="008A0FDC" w:rsidRPr="00D307EA" w:rsidRDefault="008A0FDC" w:rsidP="00C8001D">
      <w:pPr>
        <w:tabs>
          <w:tab w:val="left" w:pos="360"/>
        </w:tabs>
        <w:spacing w:after="0" w:line="240" w:lineRule="auto"/>
        <w:ind w:left="360"/>
        <w:jc w:val="both"/>
        <w:rPr>
          <w:rFonts w:ascii="Times New Roman" w:eastAsia="Calibri" w:hAnsi="Times New Roman" w:cs="Times New Roman"/>
          <w:sz w:val="24"/>
          <w:szCs w:val="24"/>
          <w:lang w:val="kk-KZ"/>
        </w:rPr>
      </w:pPr>
    </w:p>
    <w:p w:rsidR="008A0FDC" w:rsidRPr="00D307EA" w:rsidRDefault="008A0FDC" w:rsidP="00C8001D">
      <w:pPr>
        <w:tabs>
          <w:tab w:val="left" w:pos="1701"/>
        </w:tabs>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5. Жаңа инновациялық кәсіпорындарға олардың дамуының алғашқы кезеңдерінде ақпараттық, кеңестік қызмет көрсету, ғимарат пен құрылғыларды жалға беру және басқа да қызметтерді ұсыну арқылы көмек көрсетуге арналған</w:t>
      </w:r>
    </w:p>
    <w:p w:rsidR="008A0FDC" w:rsidRPr="00D307EA" w:rsidRDefault="008A0FDC" w:rsidP="00C8001D">
      <w:pPr>
        <w:spacing w:after="0" w:line="240" w:lineRule="auto"/>
        <w:contextualSpacing/>
        <w:jc w:val="both"/>
        <w:rPr>
          <w:rFonts w:ascii="Times New Roman" w:eastAsia="Calibri" w:hAnsi="Times New Roman" w:cs="Times New Roman"/>
          <w:sz w:val="24"/>
          <w:szCs w:val="24"/>
          <w:lang w:val="kk-KZ"/>
        </w:rPr>
      </w:pP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Технопар</w:t>
      </w:r>
      <w:proofErr w:type="spellEnd"/>
      <w:r w:rsidRPr="00D307EA">
        <w:rPr>
          <w:rFonts w:ascii="Times New Roman" w:eastAsia="Calibri" w:hAnsi="Times New Roman" w:cs="Times New Roman"/>
          <w:sz w:val="24"/>
          <w:szCs w:val="24"/>
          <w:lang w:val="kk-KZ"/>
        </w:rPr>
        <w:t>ктар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Технополис</w:t>
      </w:r>
      <w:proofErr w:type="spellEnd"/>
      <w:r w:rsidRPr="00D307EA">
        <w:rPr>
          <w:rFonts w:ascii="Times New Roman" w:eastAsia="Calibri" w:hAnsi="Times New Roman" w:cs="Times New Roman"/>
          <w:sz w:val="24"/>
          <w:szCs w:val="24"/>
          <w:lang w:val="kk-KZ"/>
        </w:rPr>
        <w:t>тар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t>Инкубатор</w:t>
      </w:r>
      <w:r w:rsidRPr="00D307EA">
        <w:rPr>
          <w:rFonts w:ascii="Times New Roman" w:eastAsia="Calibri" w:hAnsi="Times New Roman" w:cs="Times New Roman"/>
          <w:sz w:val="24"/>
          <w:szCs w:val="24"/>
          <w:lang w:val="kk-KZ"/>
        </w:rPr>
        <w:t>лар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Ақпараттық – технологиялық жүйелер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lastRenderedPageBreak/>
        <w:t>Бизнес</w:t>
      </w:r>
      <w:r w:rsidRPr="00D307EA">
        <w:rPr>
          <w:rFonts w:ascii="Times New Roman" w:eastAsia="Calibri" w:hAnsi="Times New Roman" w:cs="Times New Roman"/>
          <w:sz w:val="24"/>
          <w:szCs w:val="24"/>
          <w:lang w:val="kk-KZ"/>
        </w:rPr>
        <w:t xml:space="preserve">тік </w:t>
      </w:r>
      <w:r w:rsidRPr="00D307EA">
        <w:rPr>
          <w:rFonts w:ascii="Times New Roman" w:eastAsia="Calibri" w:hAnsi="Times New Roman" w:cs="Times New Roman"/>
          <w:sz w:val="24"/>
          <w:szCs w:val="24"/>
        </w:rPr>
        <w:t>–</w:t>
      </w:r>
      <w:r w:rsidRPr="00D307EA">
        <w:rPr>
          <w:rFonts w:ascii="Times New Roman" w:eastAsia="Calibri" w:hAnsi="Times New Roman" w:cs="Times New Roman"/>
          <w:sz w:val="24"/>
          <w:szCs w:val="24"/>
          <w:lang w:val="kk-KZ"/>
        </w:rPr>
        <w:t xml:space="preserve"> </w:t>
      </w:r>
      <w:proofErr w:type="spellStart"/>
      <w:r w:rsidRPr="00D307EA">
        <w:rPr>
          <w:rFonts w:ascii="Times New Roman" w:eastAsia="Calibri" w:hAnsi="Times New Roman" w:cs="Times New Roman"/>
          <w:sz w:val="24"/>
          <w:szCs w:val="24"/>
        </w:rPr>
        <w:t>инноваци</w:t>
      </w:r>
      <w:proofErr w:type="spellEnd"/>
      <w:r w:rsidRPr="00D307EA">
        <w:rPr>
          <w:rFonts w:ascii="Times New Roman" w:eastAsia="Calibri" w:hAnsi="Times New Roman" w:cs="Times New Roman"/>
          <w:sz w:val="24"/>
          <w:szCs w:val="24"/>
          <w:lang w:val="kk-KZ"/>
        </w:rPr>
        <w:t>ялық орталықтары</w:t>
      </w:r>
    </w:p>
    <w:p w:rsidR="002F0D11" w:rsidRPr="00D307EA" w:rsidRDefault="002F0D11" w:rsidP="00C8001D">
      <w:pPr>
        <w:tabs>
          <w:tab w:val="num" w:pos="709"/>
        </w:tabs>
        <w:spacing w:after="0" w:line="240" w:lineRule="auto"/>
        <w:ind w:left="426"/>
        <w:jc w:val="both"/>
        <w:rPr>
          <w:rFonts w:ascii="Times New Roman" w:eastAsia="Calibri" w:hAnsi="Times New Roman" w:cs="Times New Roman"/>
          <w:sz w:val="24"/>
          <w:szCs w:val="24"/>
          <w:lang w:val="kk-KZ"/>
        </w:rPr>
      </w:pPr>
    </w:p>
    <w:p w:rsidR="002F0D11" w:rsidRPr="00D307EA" w:rsidRDefault="002F0D11"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6. Өндірістік себептермен инновацияның заттануының мүмкін болмауы, мысалы, технологияның жетілдірмеуінен, арнайы мамандардың болмауынан, бұйым конструкциясына жіберілген қателіктер</w:t>
      </w:r>
    </w:p>
    <w:p w:rsidR="002F0D11" w:rsidRPr="00D307EA" w:rsidRDefault="002F0D11" w:rsidP="00C8001D">
      <w:pPr>
        <w:spacing w:after="0" w:line="240" w:lineRule="auto"/>
        <w:jc w:val="both"/>
        <w:rPr>
          <w:rFonts w:ascii="Times New Roman" w:eastAsia="Calibri" w:hAnsi="Times New Roman" w:cs="Times New Roman"/>
          <w:sz w:val="24"/>
          <w:szCs w:val="24"/>
          <w:lang w:val="kk-KZ"/>
        </w:rPr>
      </w:pP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Өндірістік</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Коммер</w:t>
      </w:r>
      <w:proofErr w:type="spellEnd"/>
      <w:r w:rsidRPr="00D307EA">
        <w:rPr>
          <w:rFonts w:ascii="Times New Roman" w:eastAsia="Calibri" w:hAnsi="Times New Roman" w:cs="Times New Roman"/>
          <w:sz w:val="24"/>
          <w:szCs w:val="24"/>
          <w:lang w:val="kk-KZ"/>
        </w:rPr>
        <w:t>циялық</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Бәсекелестік тәуекелі </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Тұтынушының денсаулығына, өміріне, мүлкіне зиян келтіру мүмкіндігі</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Саудалық</w:t>
      </w:r>
    </w:p>
    <w:p w:rsidR="002F0D11" w:rsidRPr="00D307EA" w:rsidRDefault="002F0D11" w:rsidP="00C8001D">
      <w:pPr>
        <w:tabs>
          <w:tab w:val="left" w:pos="426"/>
        </w:tabs>
        <w:spacing w:after="0" w:line="240" w:lineRule="auto"/>
        <w:ind w:left="284" w:hanging="284"/>
        <w:jc w:val="both"/>
        <w:rPr>
          <w:rFonts w:ascii="Times New Roman" w:eastAsia="Calibri" w:hAnsi="Times New Roman" w:cs="Times New Roman"/>
          <w:sz w:val="24"/>
          <w:szCs w:val="24"/>
          <w:lang w:val="kk-KZ"/>
        </w:rPr>
      </w:pPr>
    </w:p>
    <w:p w:rsidR="002F0D11" w:rsidRPr="00D307EA" w:rsidRDefault="002F0D11" w:rsidP="00C8001D">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r w:rsidRPr="00D307EA">
        <w:rPr>
          <w:rFonts w:ascii="Times New Roman" w:eastAsia="Times New Roman" w:hAnsi="Times New Roman" w:cs="Times New Roman"/>
          <w:color w:val="000000"/>
          <w:sz w:val="24"/>
          <w:szCs w:val="24"/>
          <w:lang w:val="kk-KZ" w:eastAsia="ru-RU"/>
        </w:rPr>
        <w:t>7. Қандай түсінік авторлық құқық, сабақтас құқық, жасалымға, пайдалы үлгіге, өндірістік үлгі жасау құқығы, селекциялық жетістіктер құқығы, интегралды микросызбалардың топологиясына құқық, азаматтық айналым, тауарлар мен қызметтердің қатысушыларының жекелендіру құралдары, ашылмаған ақпаратты қорғау құқығы - элементтерден тұрады?</w:t>
      </w:r>
    </w:p>
    <w:p w:rsidR="002F0D11" w:rsidRPr="00D307EA" w:rsidRDefault="002F0D11" w:rsidP="00C8001D">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sz w:val="24"/>
          <w:szCs w:val="24"/>
          <w:lang w:eastAsia="ru-RU"/>
        </w:rPr>
      </w:pPr>
      <w:r w:rsidRPr="00D307EA">
        <w:rPr>
          <w:rFonts w:ascii="Times New Roman" w:eastAsia="Times New Roman" w:hAnsi="Times New Roman" w:cs="Times New Roman"/>
          <w:color w:val="000000"/>
          <w:sz w:val="24"/>
          <w:szCs w:val="24"/>
          <w:lang w:val="kk-KZ" w:eastAsia="ru-RU"/>
        </w:rPr>
        <w:t>Халықаралық құқық</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Азаматтық құқық</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Зияткерлік жекеменшік құқығы</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Әкімдік құқық</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Тергеу құқығы</w:t>
      </w:r>
    </w:p>
    <w:p w:rsidR="00E17274" w:rsidRPr="00D307EA" w:rsidRDefault="00E17274" w:rsidP="00C8001D">
      <w:pPr>
        <w:widowControl w:val="0"/>
        <w:shd w:val="clear" w:color="auto" w:fill="FFFFFF"/>
        <w:tabs>
          <w:tab w:val="left" w:pos="-2835"/>
          <w:tab w:val="left" w:pos="567"/>
        </w:tabs>
        <w:autoSpaceDE w:val="0"/>
        <w:autoSpaceDN w:val="0"/>
        <w:adjustRightInd w:val="0"/>
        <w:spacing w:after="0" w:line="240" w:lineRule="auto"/>
        <w:ind w:left="284"/>
        <w:contextualSpacing/>
        <w:jc w:val="both"/>
        <w:rPr>
          <w:rFonts w:ascii="Times New Roman" w:eastAsia="Times New Roman" w:hAnsi="Times New Roman" w:cs="Times New Roman"/>
          <w:color w:val="000000"/>
          <w:sz w:val="24"/>
          <w:szCs w:val="24"/>
          <w:lang w:val="kk-KZ" w:eastAsia="ru-RU"/>
        </w:rPr>
      </w:pPr>
    </w:p>
    <w:p w:rsidR="00E17274" w:rsidRPr="00D307EA" w:rsidRDefault="00E17274" w:rsidP="00C8001D">
      <w:pPr>
        <w:spacing w:after="0" w:line="240" w:lineRule="auto"/>
        <w:ind w:left="491" w:hanging="491"/>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8. Коммерциялық құпияға не жатады?</w:t>
      </w:r>
    </w:p>
    <w:p w:rsidR="00E17274" w:rsidRPr="00D307EA" w:rsidRDefault="00E17274" w:rsidP="00C8001D">
      <w:pPr>
        <w:spacing w:after="0" w:line="240" w:lineRule="auto"/>
        <w:contextualSpacing/>
        <w:jc w:val="both"/>
        <w:rPr>
          <w:rFonts w:ascii="Times New Roman" w:eastAsia="Calibri" w:hAnsi="Times New Roman" w:cs="Times New Roman"/>
          <w:sz w:val="24"/>
          <w:szCs w:val="24"/>
          <w:lang w:val="kk-KZ"/>
        </w:rPr>
      </w:pPr>
    </w:p>
    <w:p w:rsidR="00E17274" w:rsidRPr="00D307EA" w:rsidRDefault="009D0B1F" w:rsidP="00C8001D">
      <w:pPr>
        <w:spacing w:after="0" w:line="240" w:lineRule="auto"/>
        <w:ind w:left="42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А) </w:t>
      </w:r>
      <w:r w:rsidR="00E17274" w:rsidRPr="00D307EA">
        <w:rPr>
          <w:rFonts w:ascii="Times New Roman" w:eastAsia="Calibri" w:hAnsi="Times New Roman" w:cs="Times New Roman"/>
          <w:sz w:val="24"/>
          <w:szCs w:val="24"/>
          <w:lang w:val="kk-KZ"/>
        </w:rPr>
        <w:t>Заңды тұлға қойылымындағы мәліметтер</w:t>
      </w:r>
    </w:p>
    <w:p w:rsidR="00E17274" w:rsidRPr="00FD3B38" w:rsidRDefault="009D0B1F" w:rsidP="00C8001D">
      <w:pPr>
        <w:spacing w:after="0" w:line="240" w:lineRule="auto"/>
        <w:ind w:left="42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В) </w:t>
      </w:r>
      <w:r w:rsidR="00E17274" w:rsidRPr="00D307EA">
        <w:rPr>
          <w:rFonts w:ascii="Times New Roman" w:eastAsia="Calibri" w:hAnsi="Times New Roman" w:cs="Times New Roman"/>
          <w:sz w:val="24"/>
          <w:szCs w:val="24"/>
          <w:lang w:val="kk-KZ"/>
        </w:rPr>
        <w:t>Мемлекеттік тіркеулер, жаңа тіркеулер мен заңды тұлғаларды олардың филиалдарын жою туралы мәліметтер</w:t>
      </w:r>
    </w:p>
    <w:p w:rsidR="00E17274" w:rsidRPr="00FD3B38" w:rsidRDefault="009D0B1F" w:rsidP="00C8001D">
      <w:pPr>
        <w:spacing w:after="0" w:line="240" w:lineRule="auto"/>
        <w:ind w:left="42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lastRenderedPageBreak/>
        <w:t xml:space="preserve">С) </w:t>
      </w:r>
      <w:r w:rsidR="00E17274" w:rsidRPr="00D307EA">
        <w:rPr>
          <w:rFonts w:ascii="Times New Roman" w:eastAsia="Calibri" w:hAnsi="Times New Roman" w:cs="Times New Roman"/>
          <w:sz w:val="24"/>
          <w:szCs w:val="24"/>
          <w:lang w:val="kk-KZ"/>
        </w:rPr>
        <w:t>Қозғалмайтын мүлікті тіркеу және мүлікті тіркеу құқықтары туралы мәліметтер</w:t>
      </w:r>
    </w:p>
    <w:p w:rsidR="009D0B1F" w:rsidRPr="00D307EA" w:rsidRDefault="009D0B1F" w:rsidP="00C8001D">
      <w:pPr>
        <w:spacing w:line="240" w:lineRule="auto"/>
        <w:ind w:left="426"/>
        <w:rPr>
          <w:rFonts w:ascii="Times New Roman" w:hAnsi="Times New Roman" w:cs="Times New Roman"/>
          <w:sz w:val="24"/>
          <w:szCs w:val="24"/>
          <w:lang w:val="kk-KZ"/>
        </w:rPr>
      </w:pPr>
      <w:r w:rsidRPr="00472CCC">
        <w:rPr>
          <w:rFonts w:ascii="Times New Roman" w:hAnsi="Times New Roman" w:cs="Times New Roman"/>
          <w:sz w:val="24"/>
          <w:szCs w:val="24"/>
          <w:lang w:val="kk-KZ"/>
        </w:rPr>
        <w:t>D)</w:t>
      </w:r>
      <w:r w:rsidR="00E17274" w:rsidRPr="00D307EA">
        <w:rPr>
          <w:rFonts w:ascii="Times New Roman" w:hAnsi="Times New Roman" w:cs="Times New Roman"/>
          <w:sz w:val="24"/>
          <w:szCs w:val="24"/>
          <w:lang w:val="kk-KZ"/>
        </w:rPr>
        <w:t>Өнеркәсіп технологиясы, кәсіпорынды басқару әдістері, кәсіпорынның қаржы туралы мәліметтер, жасалған және жоспарланған мәмілелер, бухгалтерлік және салықтық есептерде көрсетілген мәліметтер, заңды тұлғаның жарғылық келісімінде көрсетілген мәліметтер жатады</w:t>
      </w:r>
    </w:p>
    <w:p w:rsidR="00E17274" w:rsidRPr="00D307EA" w:rsidRDefault="009D0B1F" w:rsidP="00C8001D">
      <w:pPr>
        <w:spacing w:line="240" w:lineRule="auto"/>
        <w:ind w:left="426"/>
        <w:rPr>
          <w:rFonts w:ascii="Times New Roman" w:hAnsi="Times New Roman" w:cs="Times New Roman"/>
          <w:sz w:val="24"/>
          <w:szCs w:val="24"/>
          <w:lang w:val="kk-KZ"/>
        </w:rPr>
      </w:pPr>
      <w:r w:rsidRPr="00D307EA">
        <w:rPr>
          <w:rFonts w:ascii="Times New Roman" w:hAnsi="Times New Roman" w:cs="Times New Roman"/>
          <w:sz w:val="24"/>
          <w:szCs w:val="24"/>
          <w:lang w:val="kk-KZ"/>
        </w:rPr>
        <w:t xml:space="preserve">Е) </w:t>
      </w:r>
      <w:r w:rsidR="00E17274" w:rsidRPr="00D307EA">
        <w:rPr>
          <w:rFonts w:ascii="Times New Roman" w:hAnsi="Times New Roman" w:cs="Times New Roman"/>
          <w:sz w:val="24"/>
          <w:szCs w:val="24"/>
          <w:lang w:val="kk-KZ"/>
        </w:rPr>
        <w:t>Мемлекеттік статистикалық есеп беру туралы мәліметтер</w:t>
      </w:r>
    </w:p>
    <w:p w:rsidR="002F0D11" w:rsidRPr="00D307EA" w:rsidRDefault="002F0D11" w:rsidP="00C8001D">
      <w:pPr>
        <w:widowControl w:val="0"/>
        <w:shd w:val="clear" w:color="auto" w:fill="FFFFFF"/>
        <w:tabs>
          <w:tab w:val="left" w:pos="-2835"/>
          <w:tab w:val="left" w:pos="567"/>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p>
    <w:p w:rsidR="00F73782" w:rsidRPr="00D307EA" w:rsidRDefault="00F73782" w:rsidP="00C8001D">
      <w:pPr>
        <w:spacing w:after="0" w:line="240" w:lineRule="auto"/>
        <w:ind w:left="426" w:hanging="426"/>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9. Қозғалмалы жекеменшік объектілеріне жатады</w:t>
      </w:r>
    </w:p>
    <w:p w:rsidR="00F73782" w:rsidRPr="00D307EA" w:rsidRDefault="00F73782" w:rsidP="00C8001D">
      <w:pPr>
        <w:spacing w:after="0" w:line="240" w:lineRule="auto"/>
        <w:contextualSpacing/>
        <w:jc w:val="both"/>
        <w:rPr>
          <w:rFonts w:ascii="Times New Roman" w:eastAsia="Calibri" w:hAnsi="Times New Roman" w:cs="Times New Roman"/>
          <w:sz w:val="24"/>
          <w:szCs w:val="24"/>
          <w:lang w:val="kk-KZ"/>
        </w:rPr>
      </w:pPr>
    </w:p>
    <w:p w:rsidR="00F73782" w:rsidRPr="00D307EA" w:rsidRDefault="00F73782"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А) Ғимараттар</w:t>
      </w:r>
    </w:p>
    <w:p w:rsidR="00F73782" w:rsidRPr="00D307EA" w:rsidRDefault="00F73782"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В) Жер</w:t>
      </w:r>
    </w:p>
    <w:p w:rsidR="00F73782" w:rsidRPr="00D307EA" w:rsidRDefault="00F73782"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С) Автомобильдар</w:t>
      </w:r>
    </w:p>
    <w:p w:rsidR="00F73782" w:rsidRPr="00D307EA" w:rsidRDefault="00352663"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 xml:space="preserve">D) </w:t>
      </w:r>
      <w:r w:rsidR="00F73782" w:rsidRPr="00D307EA">
        <w:rPr>
          <w:rFonts w:ascii="Times New Roman" w:eastAsia="Calibri" w:hAnsi="Times New Roman" w:cs="Times New Roman"/>
          <w:color w:val="000000"/>
          <w:sz w:val="24"/>
          <w:szCs w:val="24"/>
          <w:lang w:val="kk-KZ"/>
        </w:rPr>
        <w:t>Әдебиеттік, көркем және ғылыми өнімдері</w:t>
      </w:r>
    </w:p>
    <w:p w:rsidR="00F73782" w:rsidRPr="00D307EA" w:rsidRDefault="00352663" w:rsidP="00C8001D">
      <w:pPr>
        <w:spacing w:after="0" w:line="240" w:lineRule="auto"/>
        <w:ind w:firstLine="426"/>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 xml:space="preserve">Е) </w:t>
      </w:r>
      <w:r w:rsidR="00F73782" w:rsidRPr="00D307EA">
        <w:rPr>
          <w:rFonts w:ascii="Times New Roman" w:eastAsia="Calibri" w:hAnsi="Times New Roman" w:cs="Times New Roman"/>
          <w:color w:val="000000"/>
          <w:sz w:val="24"/>
          <w:szCs w:val="24"/>
          <w:lang w:val="kk-KZ"/>
        </w:rPr>
        <w:t>Өнеркәсіп үлгілері</w:t>
      </w:r>
    </w:p>
    <w:p w:rsidR="008B21F7" w:rsidRPr="00D307EA" w:rsidRDefault="008B21F7" w:rsidP="00C8001D">
      <w:pPr>
        <w:spacing w:after="0" w:line="240" w:lineRule="auto"/>
        <w:jc w:val="both"/>
        <w:rPr>
          <w:rFonts w:ascii="Times New Roman" w:eastAsia="Calibri" w:hAnsi="Times New Roman" w:cs="Times New Roman"/>
          <w:color w:val="000000"/>
          <w:sz w:val="24"/>
          <w:szCs w:val="24"/>
          <w:lang w:val="kk-KZ"/>
        </w:rPr>
      </w:pPr>
    </w:p>
    <w:p w:rsidR="008B21F7" w:rsidRPr="00D307EA" w:rsidRDefault="008B21F7"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10. Өндірістік жекеменшік нысандарын қорғау сұрақтарына қолданатын ресми маусымдық шығарылым</w:t>
      </w:r>
    </w:p>
    <w:p w:rsidR="008B21F7" w:rsidRPr="00D307EA" w:rsidRDefault="008B21F7" w:rsidP="00C8001D">
      <w:pPr>
        <w:tabs>
          <w:tab w:val="left" w:pos="426"/>
        </w:tabs>
        <w:spacing w:after="0" w:line="240" w:lineRule="auto"/>
        <w:contextualSpacing/>
        <w:jc w:val="both"/>
        <w:rPr>
          <w:rFonts w:ascii="Times New Roman" w:eastAsia="Calibri" w:hAnsi="Times New Roman" w:cs="Times New Roman"/>
          <w:sz w:val="24"/>
          <w:szCs w:val="24"/>
          <w:lang w:val="kk-KZ"/>
        </w:rPr>
      </w:pPr>
    </w:p>
    <w:p w:rsidR="008B21F7" w:rsidRPr="00D307EA" w:rsidRDefault="008B21F7" w:rsidP="00C8001D">
      <w:pPr>
        <w:tabs>
          <w:tab w:val="left" w:pos="426"/>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      </w:t>
      </w:r>
      <w:r w:rsidR="00C8001D" w:rsidRPr="00D307EA">
        <w:rPr>
          <w:rFonts w:ascii="Times New Roman" w:eastAsia="Calibri" w:hAnsi="Times New Roman" w:cs="Times New Roman"/>
          <w:sz w:val="24"/>
          <w:szCs w:val="24"/>
          <w:lang w:val="kk-KZ"/>
        </w:rPr>
        <w:t xml:space="preserve"> </w:t>
      </w:r>
      <w:r w:rsidRPr="00D307EA">
        <w:rPr>
          <w:rFonts w:ascii="Times New Roman" w:eastAsia="Calibri" w:hAnsi="Times New Roman" w:cs="Times New Roman"/>
          <w:sz w:val="24"/>
          <w:szCs w:val="24"/>
          <w:lang w:val="kk-KZ"/>
        </w:rPr>
        <w:t xml:space="preserve">А) </w:t>
      </w:r>
      <w:r w:rsidRPr="00D307EA">
        <w:rPr>
          <w:rFonts w:ascii="Times New Roman" w:eastAsia="Calibri" w:hAnsi="Times New Roman" w:cs="Times New Roman"/>
          <w:sz w:val="24"/>
          <w:szCs w:val="24"/>
        </w:rPr>
        <w:t>Реферат</w:t>
      </w:r>
    </w:p>
    <w:p w:rsidR="008B21F7" w:rsidRPr="00D307EA" w:rsidRDefault="008B21F7" w:rsidP="00C8001D">
      <w:pPr>
        <w:tabs>
          <w:tab w:val="left" w:pos="426"/>
        </w:tabs>
        <w:spacing w:after="0" w:line="240" w:lineRule="auto"/>
        <w:ind w:left="426"/>
        <w:jc w:val="both"/>
        <w:rPr>
          <w:rFonts w:ascii="Times New Roman" w:eastAsia="Calibri" w:hAnsi="Times New Roman" w:cs="Times New Roman"/>
          <w:sz w:val="24"/>
          <w:szCs w:val="24"/>
        </w:rPr>
      </w:pPr>
      <w:r w:rsidRPr="00D307EA">
        <w:rPr>
          <w:rFonts w:ascii="Times New Roman" w:eastAsia="Calibri" w:hAnsi="Times New Roman" w:cs="Times New Roman"/>
          <w:bCs/>
          <w:sz w:val="24"/>
          <w:szCs w:val="24"/>
          <w:lang w:val="kk-KZ"/>
        </w:rPr>
        <w:t xml:space="preserve">В) </w:t>
      </w:r>
      <w:r w:rsidRPr="00D307EA">
        <w:rPr>
          <w:rFonts w:ascii="Times New Roman" w:eastAsia="Calibri" w:hAnsi="Times New Roman" w:cs="Times New Roman"/>
          <w:bCs/>
          <w:sz w:val="24"/>
          <w:szCs w:val="24"/>
        </w:rPr>
        <w:t>Бюллетень</w:t>
      </w:r>
    </w:p>
    <w:p w:rsidR="008B21F7" w:rsidRPr="00D307EA" w:rsidRDefault="008B21F7" w:rsidP="00C8001D">
      <w:pPr>
        <w:tabs>
          <w:tab w:val="left" w:pos="426"/>
        </w:tabs>
        <w:spacing w:after="0" w:line="240" w:lineRule="auto"/>
        <w:ind w:left="42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С) Қорғау құжаты</w:t>
      </w:r>
    </w:p>
    <w:p w:rsidR="008B21F7" w:rsidRPr="00D307EA" w:rsidRDefault="008B21F7" w:rsidP="00CB3949">
      <w:pPr>
        <w:pStyle w:val="a3"/>
        <w:numPr>
          <w:ilvl w:val="0"/>
          <w:numId w:val="9"/>
        </w:numPr>
        <w:tabs>
          <w:tab w:val="left" w:pos="426"/>
        </w:tabs>
        <w:spacing w:line="240" w:lineRule="auto"/>
        <w:rPr>
          <w:sz w:val="24"/>
          <w:szCs w:val="24"/>
        </w:rPr>
      </w:pPr>
      <w:r w:rsidRPr="00D307EA">
        <w:rPr>
          <w:sz w:val="24"/>
          <w:szCs w:val="24"/>
        </w:rPr>
        <w:t>Патент</w:t>
      </w:r>
    </w:p>
    <w:p w:rsidR="008B21F7" w:rsidRPr="00D307EA" w:rsidRDefault="008B21F7" w:rsidP="00C8001D">
      <w:pPr>
        <w:tabs>
          <w:tab w:val="left" w:pos="426"/>
        </w:tabs>
        <w:spacing w:after="0" w:line="240" w:lineRule="auto"/>
        <w:ind w:left="42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Е) Алдын ала патент</w:t>
      </w:r>
    </w:p>
    <w:p w:rsidR="008A0FDC" w:rsidRPr="00D307EA" w:rsidRDefault="008A0FDC" w:rsidP="00C8001D">
      <w:pPr>
        <w:tabs>
          <w:tab w:val="left" w:pos="360"/>
        </w:tabs>
        <w:spacing w:after="0" w:line="240" w:lineRule="auto"/>
        <w:ind w:left="360"/>
        <w:jc w:val="both"/>
        <w:rPr>
          <w:rFonts w:ascii="Times New Roman" w:eastAsia="Calibri" w:hAnsi="Times New Roman" w:cs="Times New Roman"/>
          <w:sz w:val="24"/>
          <w:szCs w:val="24"/>
          <w:lang w:val="kk-KZ"/>
        </w:rPr>
      </w:pPr>
    </w:p>
    <w:p w:rsidR="001F2B2C" w:rsidRPr="00D307EA" w:rsidRDefault="001F2B2C" w:rsidP="00C8001D">
      <w:pPr>
        <w:spacing w:after="0" w:line="240" w:lineRule="auto"/>
        <w:ind w:left="360" w:hanging="360"/>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11. Қазақстан Республикасында коммерциялық құпияны қорғауды реттейтін</w:t>
      </w:r>
    </w:p>
    <w:p w:rsidR="001F2B2C" w:rsidRPr="00D307EA" w:rsidRDefault="001F2B2C" w:rsidP="00C8001D">
      <w:pPr>
        <w:spacing w:after="0" w:line="240" w:lineRule="auto"/>
        <w:ind w:left="360" w:hanging="360"/>
        <w:contextualSpacing/>
        <w:jc w:val="both"/>
        <w:rPr>
          <w:rFonts w:ascii="Times New Roman" w:eastAsia="Calibri" w:hAnsi="Times New Roman" w:cs="Times New Roman"/>
          <w:sz w:val="24"/>
          <w:szCs w:val="24"/>
          <w:lang w:val="kk-KZ"/>
        </w:rPr>
      </w:pPr>
    </w:p>
    <w:p w:rsidR="001F2B2C" w:rsidRPr="00D307EA" w:rsidRDefault="001F2B2C" w:rsidP="00CB3949">
      <w:pPr>
        <w:pStyle w:val="a3"/>
        <w:numPr>
          <w:ilvl w:val="0"/>
          <w:numId w:val="51"/>
        </w:numPr>
        <w:spacing w:line="240" w:lineRule="auto"/>
        <w:rPr>
          <w:sz w:val="24"/>
          <w:szCs w:val="24"/>
          <w:lang w:val="kk-KZ"/>
        </w:rPr>
      </w:pPr>
      <w:r w:rsidRPr="00D307EA">
        <w:rPr>
          <w:sz w:val="24"/>
          <w:szCs w:val="24"/>
          <w:lang w:val="kk-KZ"/>
        </w:rPr>
        <w:t>Қазақстан Республикасы «Жеке кәсіпкерлікті қорғау мен қолдау тұралы» заң</w:t>
      </w:r>
    </w:p>
    <w:p w:rsidR="001F2B2C" w:rsidRPr="00D307EA" w:rsidRDefault="001F2B2C" w:rsidP="00C8001D">
      <w:pPr>
        <w:spacing w:after="0" w:line="240" w:lineRule="auto"/>
        <w:ind w:left="360" w:hanging="360"/>
        <w:jc w:val="both"/>
        <w:rPr>
          <w:rFonts w:ascii="Times New Roman" w:eastAsia="Calibri" w:hAnsi="Times New Roman" w:cs="Times New Roman"/>
          <w:sz w:val="24"/>
          <w:szCs w:val="24"/>
          <w:lang w:val="kk-KZ"/>
        </w:rPr>
      </w:pPr>
    </w:p>
    <w:p w:rsidR="001F2B2C" w:rsidRPr="00D307EA" w:rsidRDefault="001F2B2C" w:rsidP="00CB3949">
      <w:pPr>
        <w:pStyle w:val="a3"/>
        <w:numPr>
          <w:ilvl w:val="0"/>
          <w:numId w:val="51"/>
        </w:numPr>
        <w:spacing w:line="240" w:lineRule="auto"/>
        <w:rPr>
          <w:sz w:val="24"/>
          <w:szCs w:val="24"/>
          <w:lang w:val="kk-KZ"/>
        </w:rPr>
      </w:pPr>
      <w:r w:rsidRPr="00D307EA">
        <w:rPr>
          <w:sz w:val="24"/>
          <w:szCs w:val="24"/>
          <w:lang w:val="kk-KZ"/>
        </w:rPr>
        <w:lastRenderedPageBreak/>
        <w:t>Қазақстан Республикасында коммерциялық құпияны қорғауды реттейтін арнайы заң жоқ</w:t>
      </w:r>
    </w:p>
    <w:p w:rsidR="001F2B2C" w:rsidRPr="00D307EA" w:rsidRDefault="001F2B2C" w:rsidP="00CB3949">
      <w:pPr>
        <w:numPr>
          <w:ilvl w:val="0"/>
          <w:numId w:val="51"/>
        </w:numPr>
        <w:tabs>
          <w:tab w:val="num" w:pos="144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Қазақстан Республикасының азаматтық кодексі</w:t>
      </w:r>
    </w:p>
    <w:p w:rsidR="001F2B2C" w:rsidRPr="00D307EA" w:rsidRDefault="001F2B2C" w:rsidP="00CB3949">
      <w:pPr>
        <w:numPr>
          <w:ilvl w:val="0"/>
          <w:numId w:val="51"/>
        </w:numPr>
        <w:tabs>
          <w:tab w:val="num" w:pos="144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Қазақстан Республикасының кодексі</w:t>
      </w:r>
    </w:p>
    <w:p w:rsidR="001F2B2C" w:rsidRPr="00D307EA" w:rsidRDefault="001F2B2C" w:rsidP="00CB3949">
      <w:pPr>
        <w:numPr>
          <w:ilvl w:val="0"/>
          <w:numId w:val="51"/>
        </w:numPr>
        <w:tabs>
          <w:tab w:val="num" w:pos="144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Қазақстан Республикасының патенттік заңы</w:t>
      </w:r>
    </w:p>
    <w:p w:rsidR="001F2B2C" w:rsidRPr="00D307EA" w:rsidRDefault="001F2B2C" w:rsidP="00C8001D">
      <w:pPr>
        <w:spacing w:after="0" w:line="240" w:lineRule="auto"/>
        <w:ind w:left="360" w:hanging="360"/>
        <w:jc w:val="both"/>
        <w:rPr>
          <w:rFonts w:ascii="Times New Roman" w:eastAsia="Calibri" w:hAnsi="Times New Roman" w:cs="Times New Roman"/>
          <w:sz w:val="24"/>
          <w:szCs w:val="24"/>
        </w:rPr>
      </w:pPr>
    </w:p>
    <w:p w:rsidR="001F2B2C" w:rsidRPr="00D307EA" w:rsidRDefault="001F2B2C" w:rsidP="00C8001D">
      <w:pPr>
        <w:spacing w:after="0" w:line="240" w:lineRule="auto"/>
        <w:ind w:left="491" w:hanging="491"/>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12. Егер өнертабыстың индексі МКИ Е01С1/00 болса оның класы қандай?</w:t>
      </w:r>
    </w:p>
    <w:p w:rsidR="001F2B2C" w:rsidRPr="00D307EA" w:rsidRDefault="001F2B2C" w:rsidP="00C8001D">
      <w:pPr>
        <w:spacing w:after="0" w:line="240" w:lineRule="auto"/>
        <w:contextualSpacing/>
        <w:jc w:val="both"/>
        <w:rPr>
          <w:rFonts w:ascii="Times New Roman" w:eastAsia="Calibri" w:hAnsi="Times New Roman" w:cs="Times New Roman"/>
          <w:sz w:val="24"/>
          <w:szCs w:val="24"/>
          <w:lang w:val="kk-KZ"/>
        </w:rPr>
      </w:pPr>
    </w:p>
    <w:p w:rsidR="001F2B2C" w:rsidRPr="00D307EA" w:rsidRDefault="001F2B2C" w:rsidP="00CB3949">
      <w:pPr>
        <w:pStyle w:val="a3"/>
        <w:numPr>
          <w:ilvl w:val="0"/>
          <w:numId w:val="52"/>
        </w:numPr>
        <w:spacing w:line="240" w:lineRule="auto"/>
        <w:rPr>
          <w:sz w:val="24"/>
          <w:szCs w:val="24"/>
          <w:lang w:val="kk-KZ"/>
        </w:rPr>
      </w:pPr>
      <w:r w:rsidRPr="00D307EA">
        <w:rPr>
          <w:sz w:val="24"/>
          <w:szCs w:val="24"/>
          <w:lang w:val="kk-KZ"/>
        </w:rPr>
        <w:t>Жол құрылысы; көпірлер мен темір жолдар құрылысы</w:t>
      </w:r>
    </w:p>
    <w:p w:rsidR="001F2B2C" w:rsidRPr="00D307EA" w:rsidRDefault="001F2B2C" w:rsidP="00CB3949">
      <w:pPr>
        <w:pStyle w:val="a3"/>
        <w:numPr>
          <w:ilvl w:val="0"/>
          <w:numId w:val="52"/>
        </w:numPr>
        <w:spacing w:line="240" w:lineRule="auto"/>
        <w:rPr>
          <w:sz w:val="24"/>
          <w:szCs w:val="24"/>
        </w:rPr>
      </w:pPr>
      <w:r w:rsidRPr="00D307EA">
        <w:rPr>
          <w:sz w:val="24"/>
          <w:szCs w:val="24"/>
          <w:lang w:val="kk-KZ"/>
        </w:rPr>
        <w:t>Сумен жабдықтау, су бұру</w:t>
      </w:r>
      <w:r w:rsidRPr="00D307EA">
        <w:rPr>
          <w:sz w:val="24"/>
          <w:szCs w:val="24"/>
        </w:rPr>
        <w:t>;</w:t>
      </w:r>
    </w:p>
    <w:p w:rsidR="001F2B2C" w:rsidRPr="00D307EA" w:rsidRDefault="001F2B2C" w:rsidP="00CB3949">
      <w:pPr>
        <w:pStyle w:val="a3"/>
        <w:numPr>
          <w:ilvl w:val="0"/>
          <w:numId w:val="52"/>
        </w:numPr>
        <w:spacing w:line="240" w:lineRule="auto"/>
        <w:rPr>
          <w:sz w:val="24"/>
          <w:szCs w:val="24"/>
        </w:rPr>
      </w:pPr>
      <w:proofErr w:type="spellStart"/>
      <w:r w:rsidRPr="00D307EA">
        <w:rPr>
          <w:sz w:val="24"/>
          <w:szCs w:val="24"/>
        </w:rPr>
        <w:t>Гидротехни</w:t>
      </w:r>
      <w:proofErr w:type="spellEnd"/>
      <w:r w:rsidRPr="00D307EA">
        <w:rPr>
          <w:sz w:val="24"/>
          <w:szCs w:val="24"/>
          <w:lang w:val="kk-KZ"/>
        </w:rPr>
        <w:t>калық ғамараттар</w:t>
      </w:r>
      <w:r w:rsidRPr="00D307EA">
        <w:rPr>
          <w:sz w:val="24"/>
          <w:szCs w:val="24"/>
        </w:rPr>
        <w:t xml:space="preserve">; </w:t>
      </w:r>
      <w:r w:rsidRPr="00D307EA">
        <w:rPr>
          <w:sz w:val="24"/>
          <w:szCs w:val="24"/>
          <w:lang w:val="kk-KZ"/>
        </w:rPr>
        <w:t>негіздер мен іргетастар</w:t>
      </w:r>
      <w:r w:rsidRPr="00D307EA">
        <w:rPr>
          <w:sz w:val="24"/>
          <w:szCs w:val="24"/>
        </w:rPr>
        <w:t xml:space="preserve">; </w:t>
      </w:r>
      <w:r w:rsidRPr="00D307EA">
        <w:rPr>
          <w:sz w:val="24"/>
          <w:szCs w:val="24"/>
          <w:lang w:val="kk-KZ"/>
        </w:rPr>
        <w:t>топырақты орнынан жылжыту</w:t>
      </w:r>
    </w:p>
    <w:p w:rsidR="001F2B2C" w:rsidRPr="00D307EA" w:rsidRDefault="001F2B2C" w:rsidP="00CB3949">
      <w:pPr>
        <w:pStyle w:val="a3"/>
        <w:numPr>
          <w:ilvl w:val="0"/>
          <w:numId w:val="52"/>
        </w:numPr>
        <w:spacing w:line="240" w:lineRule="auto"/>
        <w:rPr>
          <w:sz w:val="24"/>
          <w:szCs w:val="24"/>
        </w:rPr>
      </w:pPr>
      <w:r w:rsidRPr="00D307EA">
        <w:rPr>
          <w:sz w:val="24"/>
          <w:szCs w:val="24"/>
          <w:lang w:val="kk-KZ"/>
        </w:rPr>
        <w:t xml:space="preserve">Жердегі құрылыс </w:t>
      </w:r>
    </w:p>
    <w:p w:rsidR="001F2B2C" w:rsidRPr="00D307EA" w:rsidRDefault="001F2B2C" w:rsidP="00CB3949">
      <w:pPr>
        <w:numPr>
          <w:ilvl w:val="0"/>
          <w:numId w:val="52"/>
        </w:numPr>
        <w:spacing w:after="0" w:line="240" w:lineRule="auto"/>
        <w:ind w:left="426" w:hanging="65"/>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Құлыптар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кілттер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терезелер мен есіктерге арналған гарнитурала</w:t>
      </w:r>
      <w:r w:rsidRPr="00D307EA">
        <w:rPr>
          <w:rFonts w:ascii="Times New Roman" w:eastAsia="Calibri" w:hAnsi="Times New Roman" w:cs="Times New Roman"/>
          <w:sz w:val="24"/>
          <w:szCs w:val="24"/>
        </w:rPr>
        <w:t>,</w:t>
      </w:r>
      <w:r w:rsidRPr="00D307EA">
        <w:rPr>
          <w:rFonts w:ascii="Times New Roman" w:eastAsia="Calibri" w:hAnsi="Times New Roman" w:cs="Times New Roman"/>
          <w:sz w:val="24"/>
          <w:szCs w:val="24"/>
          <w:lang w:val="kk-KZ"/>
        </w:rPr>
        <w:t xml:space="preserve"> </w:t>
      </w:r>
      <w:r w:rsidRPr="00D307EA">
        <w:rPr>
          <w:rFonts w:ascii="Times New Roman" w:eastAsia="Calibri" w:hAnsi="Times New Roman" w:cs="Times New Roman"/>
          <w:sz w:val="24"/>
          <w:szCs w:val="24"/>
        </w:rPr>
        <w:t>сейф</w:t>
      </w:r>
      <w:r w:rsidRPr="00D307EA">
        <w:rPr>
          <w:rFonts w:ascii="Times New Roman" w:eastAsia="Calibri" w:hAnsi="Times New Roman" w:cs="Times New Roman"/>
          <w:sz w:val="24"/>
          <w:szCs w:val="24"/>
          <w:lang w:val="kk-KZ"/>
        </w:rPr>
        <w:t>тар</w:t>
      </w:r>
    </w:p>
    <w:p w:rsidR="001F2B2C" w:rsidRPr="00D307EA" w:rsidRDefault="001F2B2C" w:rsidP="00C8001D">
      <w:pPr>
        <w:spacing w:after="0" w:line="240" w:lineRule="auto"/>
        <w:jc w:val="both"/>
        <w:rPr>
          <w:rFonts w:ascii="Times New Roman" w:eastAsia="Calibri" w:hAnsi="Times New Roman" w:cs="Times New Roman"/>
          <w:sz w:val="24"/>
          <w:szCs w:val="24"/>
          <w:lang w:val="kk-KZ"/>
        </w:rPr>
      </w:pPr>
    </w:p>
    <w:p w:rsidR="001F2B2C" w:rsidRPr="00D307EA" w:rsidRDefault="001F2B2C"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13. Бірінші топқа Париж конвециясында қатысушы – мемлекеттерде өндірістік зияткерлік жекеменшіктің жекелеген нысандарына құқықтық қорғауды алуға ықпал ететін келісімдер. Тауардың шығу тегін көрсететін жалған және адасушылыққа апаратын белгілердің жолын кесу туралы келісі қандай?</w:t>
      </w:r>
    </w:p>
    <w:p w:rsidR="001F2B2C" w:rsidRPr="00D307EA" w:rsidRDefault="001F2B2C" w:rsidP="00C8001D">
      <w:pPr>
        <w:tabs>
          <w:tab w:val="left" w:pos="540"/>
        </w:tabs>
        <w:spacing w:after="0" w:line="240" w:lineRule="auto"/>
        <w:ind w:left="491" w:hanging="491"/>
        <w:contextualSpacing/>
        <w:jc w:val="both"/>
        <w:rPr>
          <w:rFonts w:ascii="Times New Roman" w:eastAsia="Calibri" w:hAnsi="Times New Roman" w:cs="Times New Roman"/>
          <w:color w:val="000000"/>
          <w:sz w:val="24"/>
          <w:szCs w:val="24"/>
          <w:lang w:val="kk-KZ"/>
        </w:rPr>
      </w:pPr>
    </w:p>
    <w:p w:rsidR="001F2B2C" w:rsidRPr="00D307EA" w:rsidRDefault="001F2B2C" w:rsidP="00CB3949">
      <w:pPr>
        <w:pStyle w:val="a3"/>
        <w:numPr>
          <w:ilvl w:val="0"/>
          <w:numId w:val="53"/>
        </w:numPr>
        <w:tabs>
          <w:tab w:val="left" w:pos="540"/>
          <w:tab w:val="left" w:pos="720"/>
        </w:tabs>
        <w:spacing w:line="240" w:lineRule="auto"/>
        <w:ind w:hanging="294"/>
        <w:rPr>
          <w:color w:val="000000"/>
          <w:sz w:val="24"/>
          <w:szCs w:val="24"/>
          <w:lang w:val="kk-KZ"/>
        </w:rPr>
      </w:pPr>
      <w:r w:rsidRPr="00D307EA">
        <w:rPr>
          <w:color w:val="000000"/>
          <w:sz w:val="24"/>
          <w:szCs w:val="24"/>
          <w:lang w:val="kk-KZ"/>
        </w:rPr>
        <w:t xml:space="preserve">1967 жылғы </w:t>
      </w:r>
      <w:r w:rsidR="001815BF" w:rsidRPr="00D307EA">
        <w:rPr>
          <w:color w:val="000000"/>
          <w:sz w:val="24"/>
          <w:szCs w:val="24"/>
        </w:rPr>
        <w:fldChar w:fldCharType="begin"/>
      </w:r>
      <w:r w:rsidRPr="00D307EA">
        <w:rPr>
          <w:color w:val="000000"/>
          <w:sz w:val="24"/>
          <w:szCs w:val="24"/>
          <w:lang w:val="kk-KZ"/>
        </w:rPr>
        <w:instrText xml:space="preserve"> HYPERLINK "mhtml:file://C:\\Users\\Нургуль\\Desktop\\Новые%20технологии%20тесты\\1301.mht!file:///D:\\its%20my\\Гаухар28\\УЧЕБА%202012\\ОИДиП\\ОИДиП%20на%20каз%20яз\\ВОИС\\23345" </w:instrText>
      </w:r>
      <w:r w:rsidR="001815BF" w:rsidRPr="00D307EA">
        <w:rPr>
          <w:color w:val="000000"/>
          <w:sz w:val="24"/>
          <w:szCs w:val="24"/>
        </w:rPr>
        <w:fldChar w:fldCharType="separate"/>
      </w:r>
      <w:r w:rsidRPr="00D307EA">
        <w:rPr>
          <w:color w:val="000000"/>
          <w:sz w:val="24"/>
          <w:szCs w:val="24"/>
          <w:lang w:val="kk-KZ"/>
        </w:rPr>
        <w:t>Стокгольм</w:t>
      </w:r>
      <w:r w:rsidR="001815BF" w:rsidRPr="00D307EA">
        <w:rPr>
          <w:color w:val="000000"/>
          <w:sz w:val="24"/>
          <w:szCs w:val="24"/>
        </w:rPr>
        <w:fldChar w:fldCharType="end"/>
      </w:r>
      <w:r w:rsidRPr="00D307EA">
        <w:rPr>
          <w:color w:val="000000"/>
          <w:sz w:val="24"/>
          <w:szCs w:val="24"/>
          <w:lang w:val="kk-KZ"/>
        </w:rPr>
        <w:t xml:space="preserve"> Конвенциясы </w:t>
      </w:r>
      <w:r w:rsidR="001815BF">
        <w:fldChar w:fldCharType="begin"/>
      </w:r>
      <w:r w:rsidR="007952E0">
        <w:instrText>HYPERLINK "mhtml:file://C:\\Users\\Нургуль\\Desktop\\Новые%20технологии%20тесты\\1301.mht!file:///D:\\its%20my\\Гаухар28\\УЧЕБА%202012\\Савченко\\Рабочий%20стол\\ОИДиП\\ВОИС\\5423"</w:instrText>
      </w:r>
      <w:r w:rsidR="001815BF">
        <w:fldChar w:fldCharType="separate"/>
      </w:r>
      <w:r w:rsidRPr="00D307EA">
        <w:rPr>
          <w:color w:val="000000"/>
          <w:sz w:val="24"/>
          <w:szCs w:val="24"/>
          <w:lang w:val="kk-KZ"/>
        </w:rPr>
        <w:t>1967 г.</w:t>
      </w:r>
      <w:r w:rsidR="001815BF">
        <w:fldChar w:fldCharType="end"/>
      </w:r>
      <w:r w:rsidRPr="00D307EA">
        <w:rPr>
          <w:color w:val="000000"/>
          <w:sz w:val="24"/>
          <w:szCs w:val="24"/>
          <w:lang w:val="kk-KZ"/>
        </w:rPr>
        <w:t>, құрылған БЗЖҰ</w:t>
      </w:r>
    </w:p>
    <w:p w:rsidR="001F2B2C" w:rsidRPr="00D307EA" w:rsidRDefault="001F2B2C" w:rsidP="00CB3949">
      <w:pPr>
        <w:numPr>
          <w:ilvl w:val="0"/>
          <w:numId w:val="53"/>
        </w:numPr>
        <w:tabs>
          <w:tab w:val="left" w:pos="284"/>
        </w:tabs>
        <w:spacing w:after="0" w:line="240" w:lineRule="auto"/>
        <w:ind w:left="426" w:firstLine="0"/>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1891 жылғы 14 сәуірдегі Мадрид келісімі</w:t>
      </w:r>
    </w:p>
    <w:p w:rsidR="001F2B2C" w:rsidRPr="00D307EA" w:rsidRDefault="001F2B2C" w:rsidP="00CB3949">
      <w:pPr>
        <w:numPr>
          <w:ilvl w:val="0"/>
          <w:numId w:val="53"/>
        </w:numPr>
        <w:tabs>
          <w:tab w:val="left" w:pos="540"/>
        </w:tabs>
        <w:spacing w:after="0" w:line="240" w:lineRule="auto"/>
        <w:ind w:left="491" w:hanging="65"/>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1973 жылғы 5 қазанда Мюнхенде қойылған Еуропалық патенттік конвенция</w:t>
      </w:r>
    </w:p>
    <w:p w:rsidR="001F2B2C" w:rsidRPr="00FD3B38" w:rsidRDefault="001F2B2C" w:rsidP="00CB3949">
      <w:pPr>
        <w:numPr>
          <w:ilvl w:val="0"/>
          <w:numId w:val="53"/>
        </w:numPr>
        <w:tabs>
          <w:tab w:val="left" w:pos="540"/>
          <w:tab w:val="left" w:pos="720"/>
        </w:tabs>
        <w:spacing w:after="0" w:line="240" w:lineRule="auto"/>
        <w:ind w:left="491" w:hanging="65"/>
        <w:jc w:val="both"/>
        <w:rPr>
          <w:rFonts w:ascii="Times New Roman" w:eastAsia="Calibri" w:hAnsi="Times New Roman" w:cs="Times New Roman"/>
          <w:sz w:val="24"/>
          <w:szCs w:val="24"/>
          <w:lang w:val="kk-KZ" w:eastAsia="ru-RU"/>
        </w:rPr>
      </w:pPr>
      <w:r w:rsidRPr="00D307EA">
        <w:rPr>
          <w:rFonts w:ascii="Times New Roman" w:eastAsia="Calibri" w:hAnsi="Times New Roman" w:cs="Times New Roman"/>
          <w:color w:val="000000"/>
          <w:sz w:val="24"/>
          <w:szCs w:val="24"/>
          <w:lang w:val="kk-KZ" w:eastAsia="ru-RU"/>
        </w:rPr>
        <w:t xml:space="preserve">Африканың ағылшын </w:t>
      </w:r>
      <w:r w:rsidRPr="00FD3B38">
        <w:rPr>
          <w:rFonts w:ascii="Times New Roman" w:eastAsia="Calibri" w:hAnsi="Times New Roman" w:cs="Times New Roman"/>
          <w:color w:val="000000"/>
          <w:sz w:val="24"/>
          <w:szCs w:val="24"/>
          <w:lang w:val="kk-KZ" w:eastAsia="ru-RU"/>
        </w:rPr>
        <w:t xml:space="preserve">тілді елдерімен қол қойылған 1976 жылы жасалған Африкалық аймақтық өндірістік жекеменшікті қорғау ұйымын құру туралы келісім; </w:t>
      </w:r>
    </w:p>
    <w:p w:rsidR="001F2B2C" w:rsidRPr="00472CCC" w:rsidRDefault="001F2B2C" w:rsidP="00CB3949">
      <w:pPr>
        <w:numPr>
          <w:ilvl w:val="0"/>
          <w:numId w:val="53"/>
        </w:numPr>
        <w:tabs>
          <w:tab w:val="left" w:pos="540"/>
          <w:tab w:val="left" w:pos="1080"/>
        </w:tabs>
        <w:spacing w:after="0" w:line="240" w:lineRule="auto"/>
        <w:ind w:left="491" w:hanging="65"/>
        <w:jc w:val="both"/>
        <w:rPr>
          <w:rFonts w:ascii="Times New Roman" w:eastAsia="Calibri" w:hAnsi="Times New Roman" w:cs="Times New Roman"/>
          <w:sz w:val="24"/>
          <w:szCs w:val="24"/>
          <w:lang w:val="kk-KZ" w:eastAsia="ru-RU"/>
        </w:rPr>
      </w:pPr>
      <w:r w:rsidRPr="00472CCC">
        <w:rPr>
          <w:rFonts w:ascii="Times New Roman" w:eastAsia="Calibri" w:hAnsi="Times New Roman" w:cs="Times New Roman"/>
          <w:color w:val="000000"/>
          <w:sz w:val="24"/>
          <w:szCs w:val="24"/>
          <w:lang w:val="kk-KZ" w:eastAsia="ru-RU"/>
        </w:rPr>
        <w:t xml:space="preserve">1992 жылы жасалған бұрынғы КСРО республикалары арасындағы еуразиялық келісім. </w:t>
      </w:r>
    </w:p>
    <w:p w:rsidR="006509B2" w:rsidRPr="00D307EA" w:rsidRDefault="006509B2" w:rsidP="00CC2A7F">
      <w:pPr>
        <w:tabs>
          <w:tab w:val="left" w:pos="540"/>
          <w:tab w:val="left" w:pos="1080"/>
        </w:tabs>
        <w:spacing w:after="0" w:line="240" w:lineRule="auto"/>
        <w:jc w:val="both"/>
        <w:rPr>
          <w:rFonts w:ascii="Times New Roman" w:eastAsia="Calibri" w:hAnsi="Times New Roman" w:cs="Times New Roman"/>
          <w:sz w:val="24"/>
          <w:szCs w:val="24"/>
          <w:lang w:val="kk-KZ" w:eastAsia="ru-RU"/>
        </w:rPr>
      </w:pPr>
    </w:p>
    <w:p w:rsidR="006509B2" w:rsidRPr="00D307EA" w:rsidRDefault="006509B2"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14. Патенттік кітапханаларда, патенттік бюроларда және басқа осыған ұқсас мекемелерде паттентті іздеуге және жүйелеуге қажетті мәліметтерден тұратын патент бөлігі, ол не?</w:t>
      </w:r>
    </w:p>
    <w:p w:rsidR="006509B2" w:rsidRPr="00D307EA" w:rsidRDefault="006509B2" w:rsidP="00CC2A7F">
      <w:pPr>
        <w:tabs>
          <w:tab w:val="left" w:pos="540"/>
        </w:tabs>
        <w:spacing w:after="0" w:line="240" w:lineRule="auto"/>
        <w:contextualSpacing/>
        <w:jc w:val="both"/>
        <w:rPr>
          <w:rFonts w:ascii="Times New Roman" w:eastAsia="Calibri" w:hAnsi="Times New Roman" w:cs="Times New Roman"/>
          <w:sz w:val="24"/>
          <w:szCs w:val="24"/>
          <w:lang w:val="kk-KZ"/>
        </w:rPr>
      </w:pPr>
    </w:p>
    <w:p w:rsidR="006509B2" w:rsidRPr="00D307EA" w:rsidRDefault="006509B2" w:rsidP="00CB3949">
      <w:pPr>
        <w:pStyle w:val="a3"/>
        <w:numPr>
          <w:ilvl w:val="0"/>
          <w:numId w:val="10"/>
        </w:numPr>
        <w:tabs>
          <w:tab w:val="left" w:pos="540"/>
          <w:tab w:val="left" w:pos="1260"/>
          <w:tab w:val="num" w:pos="1440"/>
        </w:tabs>
        <w:spacing w:line="240" w:lineRule="auto"/>
        <w:rPr>
          <w:sz w:val="24"/>
          <w:szCs w:val="24"/>
        </w:rPr>
      </w:pPr>
      <w:r w:rsidRPr="00D307EA">
        <w:rPr>
          <w:color w:val="000000"/>
          <w:sz w:val="24"/>
          <w:szCs w:val="24"/>
          <w:lang w:val="kk-KZ"/>
        </w:rPr>
        <w:t>Та</w:t>
      </w:r>
      <w:r w:rsidRPr="00D307EA">
        <w:rPr>
          <w:rFonts w:ascii="Arial" w:hAnsi="Arial" w:cs="Arial"/>
          <w:color w:val="000000"/>
          <w:sz w:val="24"/>
          <w:szCs w:val="24"/>
          <w:lang w:val="kk-KZ"/>
        </w:rPr>
        <w:t>қ</w:t>
      </w:r>
      <w:r w:rsidRPr="00D307EA">
        <w:rPr>
          <w:color w:val="000000"/>
          <w:sz w:val="24"/>
          <w:szCs w:val="24"/>
          <w:lang w:val="kk-KZ"/>
        </w:rPr>
        <w:t>ырып атауы</w:t>
      </w:r>
    </w:p>
    <w:p w:rsidR="006509B2" w:rsidRPr="00D307EA" w:rsidRDefault="006509B2" w:rsidP="00CB3949">
      <w:pPr>
        <w:pStyle w:val="a3"/>
        <w:numPr>
          <w:ilvl w:val="0"/>
          <w:numId w:val="10"/>
        </w:numPr>
        <w:tabs>
          <w:tab w:val="left" w:pos="540"/>
          <w:tab w:val="left" w:pos="1260"/>
          <w:tab w:val="num" w:pos="1440"/>
        </w:tabs>
        <w:spacing w:line="240" w:lineRule="auto"/>
        <w:rPr>
          <w:sz w:val="24"/>
          <w:szCs w:val="24"/>
        </w:rPr>
      </w:pPr>
      <w:r w:rsidRPr="00D307EA">
        <w:rPr>
          <w:color w:val="000000"/>
          <w:sz w:val="24"/>
          <w:szCs w:val="24"/>
          <w:lang w:val="kk-KZ"/>
        </w:rPr>
        <w:t>Мәтіннің бөлігі</w:t>
      </w:r>
    </w:p>
    <w:p w:rsidR="006509B2" w:rsidRPr="00D307EA" w:rsidRDefault="006509B2" w:rsidP="00CB3949">
      <w:pPr>
        <w:pStyle w:val="a3"/>
        <w:numPr>
          <w:ilvl w:val="0"/>
          <w:numId w:val="10"/>
        </w:numPr>
        <w:tabs>
          <w:tab w:val="left" w:pos="540"/>
          <w:tab w:val="left" w:pos="1260"/>
          <w:tab w:val="num" w:pos="1440"/>
        </w:tabs>
        <w:spacing w:line="240" w:lineRule="auto"/>
        <w:rPr>
          <w:color w:val="000000"/>
          <w:sz w:val="24"/>
          <w:szCs w:val="24"/>
        </w:rPr>
      </w:pPr>
      <w:r w:rsidRPr="00D307EA">
        <w:rPr>
          <w:color w:val="000000"/>
          <w:sz w:val="24"/>
          <w:szCs w:val="24"/>
        </w:rPr>
        <w:t>Реферат</w:t>
      </w:r>
    </w:p>
    <w:p w:rsidR="006509B2" w:rsidRPr="00D307EA" w:rsidRDefault="006509B2" w:rsidP="00CB3949">
      <w:pPr>
        <w:pStyle w:val="a3"/>
        <w:numPr>
          <w:ilvl w:val="0"/>
          <w:numId w:val="10"/>
        </w:numPr>
        <w:tabs>
          <w:tab w:val="left" w:pos="540"/>
          <w:tab w:val="left" w:pos="1260"/>
          <w:tab w:val="num" w:pos="1440"/>
        </w:tabs>
        <w:spacing w:line="240" w:lineRule="auto"/>
        <w:rPr>
          <w:color w:val="000000"/>
          <w:sz w:val="24"/>
          <w:szCs w:val="24"/>
        </w:rPr>
      </w:pPr>
      <w:r w:rsidRPr="00D307EA">
        <w:rPr>
          <w:color w:val="000000"/>
          <w:sz w:val="24"/>
          <w:szCs w:val="24"/>
          <w:lang w:val="kk-KZ"/>
        </w:rPr>
        <w:t>Өнертабыстың қысқа сипаттамасы</w:t>
      </w:r>
    </w:p>
    <w:p w:rsidR="006509B2" w:rsidRPr="00D307EA" w:rsidRDefault="006509B2" w:rsidP="00CB3949">
      <w:pPr>
        <w:pStyle w:val="a3"/>
        <w:numPr>
          <w:ilvl w:val="0"/>
          <w:numId w:val="10"/>
        </w:numPr>
        <w:tabs>
          <w:tab w:val="left" w:pos="540"/>
          <w:tab w:val="left" w:pos="1260"/>
          <w:tab w:val="num" w:pos="1440"/>
        </w:tabs>
        <w:spacing w:line="240" w:lineRule="auto"/>
        <w:rPr>
          <w:color w:val="000000"/>
          <w:sz w:val="24"/>
          <w:szCs w:val="24"/>
        </w:rPr>
      </w:pPr>
      <w:r w:rsidRPr="00D307EA">
        <w:rPr>
          <w:color w:val="000000"/>
          <w:sz w:val="24"/>
          <w:szCs w:val="24"/>
        </w:rPr>
        <w:t xml:space="preserve">Титул </w:t>
      </w:r>
      <w:r w:rsidRPr="00D307EA">
        <w:rPr>
          <w:color w:val="000000"/>
          <w:sz w:val="24"/>
          <w:szCs w:val="24"/>
          <w:lang w:val="kk-KZ"/>
        </w:rPr>
        <w:t>бөлігі</w:t>
      </w:r>
    </w:p>
    <w:p w:rsidR="006509B2" w:rsidRPr="00D307EA" w:rsidRDefault="006509B2" w:rsidP="00C8001D">
      <w:pPr>
        <w:pStyle w:val="a3"/>
        <w:spacing w:line="240" w:lineRule="auto"/>
        <w:rPr>
          <w:color w:val="000000"/>
          <w:sz w:val="24"/>
          <w:szCs w:val="24"/>
        </w:rPr>
      </w:pPr>
    </w:p>
    <w:p w:rsidR="006509B2" w:rsidRPr="00D307EA" w:rsidRDefault="00BB1E6A" w:rsidP="00CC2A7F">
      <w:pPr>
        <w:tabs>
          <w:tab w:val="left" w:pos="540"/>
        </w:tabs>
        <w:spacing w:after="0" w:line="240" w:lineRule="auto"/>
        <w:ind w:left="360" w:hanging="360"/>
        <w:contextualSpacing/>
        <w:jc w:val="both"/>
        <w:rPr>
          <w:rFonts w:ascii="Times New Roman" w:eastAsia="Calibri" w:hAnsi="Times New Roman" w:cs="Times New Roman"/>
          <w:sz w:val="24"/>
          <w:szCs w:val="24"/>
          <w:lang w:val="kk-KZ" w:eastAsia="ru-RU"/>
        </w:rPr>
      </w:pPr>
      <w:r w:rsidRPr="00D307EA">
        <w:rPr>
          <w:rFonts w:ascii="Times New Roman" w:eastAsia="Calibri" w:hAnsi="Times New Roman" w:cs="Times New Roman"/>
          <w:sz w:val="24"/>
          <w:szCs w:val="24"/>
          <w:lang w:eastAsia="ru-RU"/>
        </w:rPr>
        <w:t>15</w:t>
      </w:r>
      <w:r w:rsidRPr="00D307EA">
        <w:rPr>
          <w:rFonts w:ascii="Times New Roman" w:eastAsia="Calibri" w:hAnsi="Times New Roman" w:cs="Times New Roman"/>
          <w:sz w:val="24"/>
          <w:szCs w:val="24"/>
          <w:lang w:val="kk-KZ" w:eastAsia="ru-RU"/>
        </w:rPr>
        <w:t xml:space="preserve">. </w:t>
      </w:r>
      <w:r w:rsidR="006509B2" w:rsidRPr="00D307EA">
        <w:rPr>
          <w:rFonts w:ascii="Times New Roman" w:eastAsia="Calibri" w:hAnsi="Times New Roman" w:cs="Times New Roman"/>
          <w:sz w:val="24"/>
          <w:szCs w:val="24"/>
          <w:lang w:eastAsia="ru-RU"/>
        </w:rPr>
        <w:t xml:space="preserve">Париж </w:t>
      </w:r>
      <w:proofErr w:type="spellStart"/>
      <w:r w:rsidR="006509B2" w:rsidRPr="00D307EA">
        <w:rPr>
          <w:rFonts w:ascii="Times New Roman" w:eastAsia="Calibri" w:hAnsi="Times New Roman" w:cs="Times New Roman"/>
          <w:sz w:val="24"/>
          <w:szCs w:val="24"/>
          <w:lang w:eastAsia="ru-RU"/>
        </w:rPr>
        <w:t>конвенциясы</w:t>
      </w:r>
      <w:proofErr w:type="spellEnd"/>
      <w:r w:rsidR="006509B2" w:rsidRPr="00D307EA">
        <w:rPr>
          <w:rFonts w:ascii="Times New Roman" w:eastAsia="Calibri" w:hAnsi="Times New Roman" w:cs="Times New Roman"/>
          <w:sz w:val="24"/>
          <w:szCs w:val="24"/>
          <w:lang w:eastAsia="ru-RU"/>
        </w:rPr>
        <w:t xml:space="preserve"> </w:t>
      </w:r>
      <w:r w:rsidR="006509B2" w:rsidRPr="00D307EA">
        <w:rPr>
          <w:rFonts w:ascii="Times New Roman" w:eastAsia="Calibri" w:hAnsi="Times New Roman" w:cs="Times New Roman"/>
          <w:sz w:val="24"/>
          <w:szCs w:val="24"/>
          <w:lang w:val="kk-KZ" w:eastAsia="ru-RU"/>
        </w:rPr>
        <w:t>қатысты мемлекеттер олар</w:t>
      </w:r>
    </w:p>
    <w:p w:rsidR="006509B2" w:rsidRPr="00D307EA" w:rsidRDefault="006509B2" w:rsidP="00C8001D">
      <w:pPr>
        <w:tabs>
          <w:tab w:val="left" w:pos="540"/>
        </w:tabs>
        <w:spacing w:after="0" w:line="240" w:lineRule="auto"/>
        <w:ind w:left="360" w:hanging="360"/>
        <w:contextualSpacing/>
        <w:jc w:val="both"/>
        <w:rPr>
          <w:rFonts w:ascii="Times New Roman" w:eastAsia="Calibri" w:hAnsi="Times New Roman" w:cs="Times New Roman"/>
          <w:sz w:val="24"/>
          <w:szCs w:val="24"/>
        </w:rPr>
      </w:pPr>
    </w:p>
    <w:p w:rsidR="006509B2" w:rsidRPr="00D307EA" w:rsidRDefault="006509B2" w:rsidP="00CB3949">
      <w:pPr>
        <w:pStyle w:val="a3"/>
        <w:numPr>
          <w:ilvl w:val="0"/>
          <w:numId w:val="54"/>
        </w:numPr>
        <w:tabs>
          <w:tab w:val="left" w:pos="540"/>
          <w:tab w:val="left" w:pos="1260"/>
          <w:tab w:val="num" w:pos="1440"/>
        </w:tabs>
        <w:spacing w:line="240" w:lineRule="auto"/>
        <w:rPr>
          <w:sz w:val="24"/>
          <w:szCs w:val="24"/>
        </w:rPr>
      </w:pPr>
      <w:r w:rsidRPr="00D307EA">
        <w:rPr>
          <w:sz w:val="24"/>
          <w:szCs w:val="24"/>
          <w:lang w:val="kk-KZ"/>
        </w:rPr>
        <w:t>Көркем әдебиеттер мен басқа әдебиеттері авторларының құқықтарын қорғауқоғамдастығы</w:t>
      </w:r>
    </w:p>
    <w:p w:rsidR="006509B2" w:rsidRPr="00D307EA" w:rsidRDefault="006509B2" w:rsidP="00CB3949">
      <w:pPr>
        <w:pStyle w:val="a3"/>
        <w:numPr>
          <w:ilvl w:val="0"/>
          <w:numId w:val="54"/>
        </w:numPr>
        <w:tabs>
          <w:tab w:val="left" w:pos="540"/>
          <w:tab w:val="left" w:pos="1260"/>
          <w:tab w:val="num" w:pos="1440"/>
        </w:tabs>
        <w:spacing w:line="240" w:lineRule="auto"/>
        <w:rPr>
          <w:color w:val="000000"/>
          <w:sz w:val="24"/>
          <w:szCs w:val="24"/>
        </w:rPr>
      </w:pPr>
      <w:r w:rsidRPr="00D307EA">
        <w:rPr>
          <w:sz w:val="24"/>
          <w:szCs w:val="24"/>
          <w:lang w:val="kk-KZ" w:eastAsia="ru-RU"/>
        </w:rPr>
        <w:t xml:space="preserve"> Өнеркәсіптік жекеменшікті сақтау  қоғамдастығы</w:t>
      </w:r>
    </w:p>
    <w:p w:rsidR="006509B2" w:rsidRPr="00D307EA" w:rsidRDefault="006509B2" w:rsidP="00CB3949">
      <w:pPr>
        <w:numPr>
          <w:ilvl w:val="0"/>
          <w:numId w:val="54"/>
        </w:numPr>
        <w:tabs>
          <w:tab w:val="left" w:pos="540"/>
          <w:tab w:val="left" w:pos="126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Жаратылу орындарын қорғау және олардың халықаралық тіркеу қоғамдастығы</w:t>
      </w:r>
    </w:p>
    <w:p w:rsidR="006509B2" w:rsidRPr="00D307EA" w:rsidRDefault="006509B2" w:rsidP="00CB3949">
      <w:pPr>
        <w:numPr>
          <w:ilvl w:val="0"/>
          <w:numId w:val="54"/>
        </w:numPr>
        <w:tabs>
          <w:tab w:val="left" w:pos="540"/>
          <w:tab w:val="left" w:pos="126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Бұқаралық сауда ұйымдастығ</w:t>
      </w:r>
      <w:r w:rsidR="004548F1" w:rsidRPr="00D307EA">
        <w:rPr>
          <w:rFonts w:ascii="Times New Roman" w:eastAsia="Calibri" w:hAnsi="Times New Roman" w:cs="Times New Roman"/>
          <w:sz w:val="24"/>
          <w:szCs w:val="24"/>
          <w:lang w:val="kk-KZ"/>
        </w:rPr>
        <w:t>ы</w:t>
      </w:r>
    </w:p>
    <w:p w:rsidR="006509B2" w:rsidRPr="00D307EA" w:rsidRDefault="006509B2" w:rsidP="00CB3949">
      <w:pPr>
        <w:numPr>
          <w:ilvl w:val="0"/>
          <w:numId w:val="54"/>
        </w:numPr>
        <w:tabs>
          <w:tab w:val="left" w:pos="540"/>
          <w:tab w:val="left" w:pos="126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Зияткерлік жекеменшігінің бұқаралық үйымдастығы</w:t>
      </w:r>
    </w:p>
    <w:p w:rsidR="00540418" w:rsidRPr="00D307EA" w:rsidRDefault="00540418" w:rsidP="00C8001D">
      <w:pPr>
        <w:tabs>
          <w:tab w:val="left" w:pos="540"/>
          <w:tab w:val="left" w:pos="1260"/>
          <w:tab w:val="num" w:pos="1440"/>
        </w:tabs>
        <w:spacing w:after="0" w:line="240" w:lineRule="auto"/>
        <w:jc w:val="both"/>
        <w:rPr>
          <w:rFonts w:ascii="Times New Roman" w:eastAsia="Calibri" w:hAnsi="Times New Roman" w:cs="Times New Roman"/>
          <w:sz w:val="24"/>
          <w:szCs w:val="24"/>
          <w:lang w:val="kk-KZ"/>
        </w:rPr>
      </w:pPr>
    </w:p>
    <w:p w:rsidR="00540418" w:rsidRPr="00540418" w:rsidRDefault="00540418"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16.</w:t>
      </w:r>
      <w:r w:rsidRPr="00540418">
        <w:rPr>
          <w:rFonts w:ascii="Times New Roman" w:eastAsia="Calibri" w:hAnsi="Times New Roman" w:cs="Times New Roman"/>
          <w:color w:val="000000"/>
          <w:sz w:val="24"/>
          <w:szCs w:val="24"/>
          <w:lang w:val="kk-KZ"/>
        </w:rPr>
        <w:t>Өнеркәсіп пен қоғамды басқарудың әр түрлі салаларына енгізілген зияткерлік жекеменшік нысаны экономикалық және әлеуметтік тиімді, экологиялық беделді болып табылатын ғылыми және ғылыми-техникалық қызметінің нәтижесі.</w:t>
      </w:r>
    </w:p>
    <w:p w:rsidR="00540418" w:rsidRPr="00540418" w:rsidRDefault="00540418" w:rsidP="00CC2A7F">
      <w:pPr>
        <w:tabs>
          <w:tab w:val="left" w:pos="540"/>
          <w:tab w:val="left" w:pos="720"/>
        </w:tabs>
        <w:spacing w:after="0" w:line="240" w:lineRule="auto"/>
        <w:contextualSpacing/>
        <w:jc w:val="both"/>
        <w:rPr>
          <w:rFonts w:ascii="Times New Roman" w:eastAsia="Calibri" w:hAnsi="Times New Roman" w:cs="Times New Roman"/>
          <w:sz w:val="24"/>
          <w:szCs w:val="24"/>
          <w:lang w:val="kk-KZ"/>
        </w:rPr>
      </w:pPr>
    </w:p>
    <w:p w:rsidR="00540418" w:rsidRPr="00D307EA" w:rsidRDefault="00540418" w:rsidP="00CB3949">
      <w:pPr>
        <w:pStyle w:val="a3"/>
        <w:numPr>
          <w:ilvl w:val="0"/>
          <w:numId w:val="55"/>
        </w:numPr>
        <w:tabs>
          <w:tab w:val="left" w:pos="540"/>
          <w:tab w:val="left" w:pos="720"/>
          <w:tab w:val="left" w:pos="1260"/>
          <w:tab w:val="num" w:pos="1440"/>
        </w:tabs>
        <w:spacing w:line="240" w:lineRule="auto"/>
        <w:rPr>
          <w:sz w:val="24"/>
          <w:szCs w:val="24"/>
        </w:rPr>
      </w:pPr>
      <w:proofErr w:type="spellStart"/>
      <w:r w:rsidRPr="00D307EA">
        <w:rPr>
          <w:bCs/>
          <w:color w:val="000000"/>
          <w:sz w:val="24"/>
          <w:szCs w:val="24"/>
        </w:rPr>
        <w:t>Инновациялы</w:t>
      </w:r>
      <w:proofErr w:type="spellEnd"/>
      <w:r w:rsidRPr="00D307EA">
        <w:rPr>
          <w:bCs/>
          <w:color w:val="000000"/>
          <w:sz w:val="24"/>
          <w:szCs w:val="24"/>
          <w:lang w:val="kk-KZ"/>
        </w:rPr>
        <w:t>қ жоба</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proofErr w:type="spellStart"/>
      <w:r w:rsidRPr="00540418">
        <w:rPr>
          <w:rFonts w:ascii="Times New Roman" w:eastAsia="Calibri" w:hAnsi="Times New Roman" w:cs="Times New Roman"/>
          <w:bCs/>
          <w:color w:val="000000"/>
          <w:sz w:val="24"/>
          <w:szCs w:val="24"/>
        </w:rPr>
        <w:t>Инноваци</w:t>
      </w:r>
      <w:proofErr w:type="spellEnd"/>
      <w:r w:rsidRPr="00540418">
        <w:rPr>
          <w:rFonts w:ascii="Times New Roman" w:eastAsia="Calibri" w:hAnsi="Times New Roman" w:cs="Times New Roman"/>
          <w:bCs/>
          <w:color w:val="000000"/>
          <w:sz w:val="24"/>
          <w:szCs w:val="24"/>
          <w:lang w:val="kk-KZ"/>
        </w:rPr>
        <w:t>ялық грант</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r w:rsidRPr="00540418">
        <w:rPr>
          <w:rFonts w:ascii="Times New Roman" w:eastAsia="Calibri" w:hAnsi="Times New Roman" w:cs="Times New Roman"/>
          <w:bCs/>
          <w:color w:val="000000"/>
          <w:sz w:val="24"/>
          <w:szCs w:val="24"/>
        </w:rPr>
        <w:t>Инновация</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proofErr w:type="spellStart"/>
      <w:r w:rsidRPr="00540418">
        <w:rPr>
          <w:rFonts w:ascii="Times New Roman" w:eastAsia="Calibri" w:hAnsi="Times New Roman" w:cs="Times New Roman"/>
          <w:bCs/>
          <w:color w:val="000000"/>
          <w:sz w:val="24"/>
          <w:szCs w:val="24"/>
        </w:rPr>
        <w:t>инноваци</w:t>
      </w:r>
      <w:proofErr w:type="spellEnd"/>
      <w:r w:rsidRPr="00540418">
        <w:rPr>
          <w:rFonts w:ascii="Times New Roman" w:eastAsia="Calibri" w:hAnsi="Times New Roman" w:cs="Times New Roman"/>
          <w:bCs/>
          <w:color w:val="000000"/>
          <w:sz w:val="24"/>
          <w:szCs w:val="24"/>
          <w:lang w:val="kk-KZ"/>
        </w:rPr>
        <w:t>ялық қызмет</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r w:rsidRPr="00540418">
        <w:rPr>
          <w:rFonts w:ascii="Times New Roman" w:eastAsia="Calibri" w:hAnsi="Times New Roman" w:cs="Times New Roman"/>
          <w:bCs/>
          <w:color w:val="000000"/>
          <w:sz w:val="24"/>
          <w:szCs w:val="24"/>
          <w:lang w:val="kk-KZ"/>
        </w:rPr>
        <w:t xml:space="preserve">инновациялық қызметінің </w:t>
      </w:r>
      <w:r w:rsidRPr="00540418">
        <w:rPr>
          <w:rFonts w:ascii="Times New Roman" w:eastAsia="Calibri" w:hAnsi="Times New Roman" w:cs="Times New Roman"/>
          <w:bCs/>
          <w:color w:val="000000"/>
          <w:sz w:val="24"/>
          <w:szCs w:val="24"/>
        </w:rPr>
        <w:t>субъект</w:t>
      </w:r>
      <w:r w:rsidRPr="00540418">
        <w:rPr>
          <w:rFonts w:ascii="Times New Roman" w:eastAsia="Calibri" w:hAnsi="Times New Roman" w:cs="Times New Roman"/>
          <w:bCs/>
          <w:color w:val="000000"/>
          <w:sz w:val="24"/>
          <w:szCs w:val="24"/>
          <w:lang w:val="kk-KZ"/>
        </w:rPr>
        <w:t>ілері</w:t>
      </w:r>
    </w:p>
    <w:p w:rsidR="00540418" w:rsidRPr="00540418" w:rsidRDefault="00540418" w:rsidP="00C8001D">
      <w:pPr>
        <w:tabs>
          <w:tab w:val="left" w:pos="540"/>
          <w:tab w:val="left" w:pos="720"/>
          <w:tab w:val="left" w:pos="1260"/>
        </w:tabs>
        <w:spacing w:after="0" w:line="240" w:lineRule="auto"/>
        <w:ind w:left="360" w:hanging="360"/>
        <w:jc w:val="both"/>
        <w:rPr>
          <w:rFonts w:ascii="Times New Roman" w:eastAsia="Calibri" w:hAnsi="Times New Roman" w:cs="Times New Roman"/>
          <w:bCs/>
          <w:color w:val="000000"/>
          <w:sz w:val="24"/>
          <w:szCs w:val="24"/>
        </w:rPr>
      </w:pPr>
    </w:p>
    <w:p w:rsidR="009D3965" w:rsidRPr="009D3965" w:rsidRDefault="009D3965"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lastRenderedPageBreak/>
        <w:t xml:space="preserve">17. </w:t>
      </w:r>
      <w:r w:rsidRPr="009D3965">
        <w:rPr>
          <w:rFonts w:ascii="Times New Roman" w:eastAsia="Calibri" w:hAnsi="Times New Roman" w:cs="Times New Roman"/>
          <w:sz w:val="24"/>
          <w:szCs w:val="24"/>
          <w:lang w:val="kk-KZ"/>
        </w:rPr>
        <w:t>Тауарлық белгілер, қызмет көрсету белгілері, тауардық пайда болу орнының атауымен қатар олар «өндірістік жекеменшік нысандары» атауымен да қамтылады. Бұл қашаннан бастап1883 жылғы 20 наурыздағы Өндірістік жекеменшікті қолдау жөніндегі Париж конвенциясының (ары қарай – Париж конвенциясы) 1 бабында бекітілген және ол Қазақстан Республикасының аумағында да таралған</w:t>
      </w:r>
    </w:p>
    <w:p w:rsidR="009D3965" w:rsidRPr="009D3965" w:rsidRDefault="009D3965" w:rsidP="00CC2A7F">
      <w:pPr>
        <w:spacing w:after="0" w:line="240" w:lineRule="auto"/>
        <w:contextualSpacing/>
        <w:jc w:val="both"/>
        <w:rPr>
          <w:rFonts w:ascii="Times New Roman" w:eastAsia="Calibri" w:hAnsi="Times New Roman" w:cs="Times New Roman"/>
          <w:sz w:val="24"/>
          <w:szCs w:val="24"/>
          <w:lang w:val="kk-KZ"/>
        </w:rPr>
      </w:pPr>
    </w:p>
    <w:p w:rsidR="009D3965" w:rsidRPr="00D307EA" w:rsidRDefault="009D3965" w:rsidP="00CB3949">
      <w:pPr>
        <w:pStyle w:val="a3"/>
        <w:numPr>
          <w:ilvl w:val="0"/>
          <w:numId w:val="56"/>
        </w:numPr>
        <w:tabs>
          <w:tab w:val="left" w:pos="-3600"/>
          <w:tab w:val="num" w:pos="1440"/>
        </w:tabs>
        <w:spacing w:line="240" w:lineRule="auto"/>
        <w:ind w:hanging="294"/>
        <w:rPr>
          <w:bCs/>
          <w:color w:val="000000"/>
          <w:sz w:val="24"/>
          <w:szCs w:val="24"/>
        </w:rPr>
      </w:pPr>
      <w:r w:rsidRPr="00D307EA">
        <w:rPr>
          <w:sz w:val="24"/>
          <w:szCs w:val="24"/>
          <w:lang w:val="kk-KZ"/>
        </w:rPr>
        <w:t>1956 жылғы 14 сәуірден</w:t>
      </w:r>
    </w:p>
    <w:p w:rsidR="009D3965" w:rsidRPr="009D3965" w:rsidRDefault="009D3965" w:rsidP="00CB3949">
      <w:pPr>
        <w:numPr>
          <w:ilvl w:val="0"/>
          <w:numId w:val="56"/>
        </w:numPr>
        <w:tabs>
          <w:tab w:val="left" w:pos="-3600"/>
          <w:tab w:val="num" w:pos="-1080"/>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1883 жылғы 20 наурыздан</w:t>
      </w:r>
    </w:p>
    <w:p w:rsidR="009D3965" w:rsidRPr="009D3965" w:rsidRDefault="009D3965" w:rsidP="00CB3949">
      <w:pPr>
        <w:numPr>
          <w:ilvl w:val="0"/>
          <w:numId w:val="56"/>
        </w:numPr>
        <w:tabs>
          <w:tab w:val="left" w:pos="-3600"/>
          <w:tab w:val="num" w:pos="-1080"/>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1823 жылғы 5 қантардан</w:t>
      </w:r>
    </w:p>
    <w:p w:rsidR="009D3965" w:rsidRPr="009D3965" w:rsidRDefault="009D3965" w:rsidP="00CB3949">
      <w:pPr>
        <w:numPr>
          <w:ilvl w:val="0"/>
          <w:numId w:val="56"/>
        </w:numPr>
        <w:tabs>
          <w:tab w:val="left" w:pos="-3600"/>
          <w:tab w:val="num" w:pos="-1080"/>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1943 жылғы 16 қантардан</w:t>
      </w:r>
    </w:p>
    <w:p w:rsidR="009D3965" w:rsidRPr="00D307EA" w:rsidRDefault="009D3965" w:rsidP="00CB3949">
      <w:pPr>
        <w:numPr>
          <w:ilvl w:val="0"/>
          <w:numId w:val="56"/>
        </w:numPr>
        <w:tabs>
          <w:tab w:val="left" w:pos="-3600"/>
          <w:tab w:val="num" w:pos="-1080"/>
          <w:tab w:val="num" w:pos="709"/>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1899 жылғы 1 ақпаннан</w:t>
      </w:r>
    </w:p>
    <w:p w:rsidR="004548F1" w:rsidRPr="00D307EA" w:rsidRDefault="004548F1" w:rsidP="00C8001D">
      <w:pPr>
        <w:pStyle w:val="a3"/>
        <w:spacing w:line="240" w:lineRule="auto"/>
        <w:rPr>
          <w:sz w:val="24"/>
          <w:szCs w:val="24"/>
        </w:rPr>
      </w:pPr>
    </w:p>
    <w:p w:rsidR="009D3965" w:rsidRPr="009D3965" w:rsidRDefault="009D3965" w:rsidP="00C050B5">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18. </w:t>
      </w:r>
      <w:proofErr w:type="spellStart"/>
      <w:r w:rsidRPr="009D3965">
        <w:rPr>
          <w:rFonts w:ascii="Times New Roman" w:eastAsia="Calibri" w:hAnsi="Times New Roman" w:cs="Times New Roman"/>
          <w:sz w:val="24"/>
          <w:szCs w:val="24"/>
        </w:rPr>
        <w:t>Технологиялы</w:t>
      </w:r>
      <w:proofErr w:type="spellEnd"/>
      <w:r w:rsidRPr="009D3965">
        <w:rPr>
          <w:rFonts w:ascii="Times New Roman" w:eastAsia="Calibri" w:hAnsi="Times New Roman" w:cs="Times New Roman"/>
          <w:sz w:val="24"/>
          <w:szCs w:val="24"/>
          <w:lang w:val="kk-KZ"/>
        </w:rPr>
        <w:t>қ айырбастаулардың коммерциялық түрлеріне жатады:</w:t>
      </w:r>
    </w:p>
    <w:p w:rsidR="009D3965" w:rsidRPr="009D3965" w:rsidRDefault="009D3965" w:rsidP="00C8001D">
      <w:pPr>
        <w:tabs>
          <w:tab w:val="left" w:pos="540"/>
        </w:tabs>
        <w:spacing w:after="0" w:line="240" w:lineRule="auto"/>
        <w:ind w:left="540" w:hanging="540"/>
        <w:contextualSpacing/>
        <w:jc w:val="both"/>
        <w:rPr>
          <w:rFonts w:ascii="Times New Roman" w:eastAsia="Calibri" w:hAnsi="Times New Roman" w:cs="Times New Roman"/>
          <w:sz w:val="24"/>
          <w:szCs w:val="24"/>
        </w:rPr>
      </w:pPr>
    </w:p>
    <w:p w:rsidR="009D3965" w:rsidRPr="00D307EA" w:rsidRDefault="009D3965" w:rsidP="00CB3949">
      <w:pPr>
        <w:pStyle w:val="a3"/>
        <w:numPr>
          <w:ilvl w:val="0"/>
          <w:numId w:val="57"/>
        </w:numPr>
        <w:tabs>
          <w:tab w:val="left" w:pos="540"/>
          <w:tab w:val="left" w:pos="1260"/>
          <w:tab w:val="num" w:pos="1440"/>
        </w:tabs>
        <w:spacing w:line="240" w:lineRule="auto"/>
        <w:ind w:hanging="294"/>
        <w:rPr>
          <w:bCs/>
          <w:color w:val="000000"/>
          <w:sz w:val="24"/>
          <w:szCs w:val="24"/>
        </w:rPr>
      </w:pPr>
      <w:r w:rsidRPr="00D307EA">
        <w:rPr>
          <w:sz w:val="24"/>
          <w:szCs w:val="24"/>
          <w:lang w:val="kk-KZ"/>
        </w:rPr>
        <w:t>Партнерлердің біреуінің технологиясы бойынша түйіндер мен бөлшектердің арнайы өндірісі</w:t>
      </w:r>
    </w:p>
    <w:p w:rsidR="009D3965" w:rsidRPr="009D3965" w:rsidRDefault="009D3965" w:rsidP="00CB3949">
      <w:pPr>
        <w:numPr>
          <w:ilvl w:val="0"/>
          <w:numId w:val="57"/>
        </w:numPr>
        <w:tabs>
          <w:tab w:val="num" w:pos="-1080"/>
          <w:tab w:val="left" w:pos="540"/>
          <w:tab w:val="left" w:pos="851"/>
          <w:tab w:val="num" w:pos="1440"/>
        </w:tabs>
        <w:spacing w:after="0" w:line="240" w:lineRule="auto"/>
        <w:ind w:left="540" w:hanging="114"/>
        <w:jc w:val="both"/>
        <w:rPr>
          <w:rFonts w:ascii="Times New Roman" w:eastAsia="Calibri" w:hAnsi="Times New Roman" w:cs="Times New Roman"/>
          <w:sz w:val="24"/>
          <w:szCs w:val="24"/>
        </w:rPr>
      </w:pPr>
      <w:r w:rsidRPr="009D3965">
        <w:rPr>
          <w:rFonts w:ascii="Times New Roman" w:eastAsia="Calibri" w:hAnsi="Times New Roman" w:cs="Times New Roman"/>
          <w:sz w:val="24"/>
          <w:szCs w:val="24"/>
          <w:lang w:val="kk-KZ"/>
        </w:rPr>
        <w:t>Келешекте айырбасталатын бірлесіп ұсынған технологиялары</w:t>
      </w:r>
    </w:p>
    <w:p w:rsidR="009D3965" w:rsidRPr="009D3965" w:rsidRDefault="009D3965" w:rsidP="00CB3949">
      <w:pPr>
        <w:numPr>
          <w:ilvl w:val="0"/>
          <w:numId w:val="57"/>
        </w:numPr>
        <w:tabs>
          <w:tab w:val="num" w:pos="-1080"/>
          <w:tab w:val="left" w:pos="540"/>
          <w:tab w:val="num" w:pos="851"/>
          <w:tab w:val="left" w:pos="1260"/>
        </w:tabs>
        <w:spacing w:after="0" w:line="240" w:lineRule="auto"/>
        <w:ind w:left="540" w:hanging="114"/>
        <w:jc w:val="both"/>
        <w:rPr>
          <w:rFonts w:ascii="Times New Roman" w:eastAsia="Calibri" w:hAnsi="Times New Roman" w:cs="Times New Roman"/>
          <w:sz w:val="24"/>
          <w:szCs w:val="24"/>
        </w:rPr>
      </w:pPr>
      <w:r w:rsidRPr="009D3965">
        <w:rPr>
          <w:rFonts w:ascii="Times New Roman" w:eastAsia="Calibri" w:hAnsi="Times New Roman" w:cs="Times New Roman"/>
          <w:sz w:val="24"/>
          <w:szCs w:val="24"/>
          <w:lang w:val="kk-KZ"/>
        </w:rPr>
        <w:t>Ғылыми зерттеу нәтижелерін айырбастау</w:t>
      </w:r>
    </w:p>
    <w:p w:rsidR="009D3965" w:rsidRPr="009D3965" w:rsidRDefault="00C050B5" w:rsidP="00CB3949">
      <w:pPr>
        <w:numPr>
          <w:ilvl w:val="0"/>
          <w:numId w:val="57"/>
        </w:numPr>
        <w:tabs>
          <w:tab w:val="num" w:pos="-1080"/>
          <w:tab w:val="left" w:pos="540"/>
          <w:tab w:val="left" w:pos="709"/>
        </w:tabs>
        <w:spacing w:after="0" w:line="240" w:lineRule="auto"/>
        <w:ind w:left="540" w:hanging="11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 </w:t>
      </w:r>
      <w:r w:rsidR="009D3965" w:rsidRPr="009D3965">
        <w:rPr>
          <w:rFonts w:ascii="Times New Roman" w:eastAsia="Calibri" w:hAnsi="Times New Roman" w:cs="Times New Roman"/>
          <w:sz w:val="24"/>
          <w:szCs w:val="24"/>
          <w:lang w:val="kk-KZ"/>
        </w:rPr>
        <w:t>жабдықтар арендасы</w:t>
      </w:r>
    </w:p>
    <w:p w:rsidR="009D3965" w:rsidRPr="00D307EA" w:rsidRDefault="00C050B5" w:rsidP="00CB3949">
      <w:pPr>
        <w:numPr>
          <w:ilvl w:val="0"/>
          <w:numId w:val="57"/>
        </w:numPr>
        <w:tabs>
          <w:tab w:val="left" w:pos="540"/>
        </w:tabs>
        <w:spacing w:after="0" w:line="240" w:lineRule="auto"/>
        <w:ind w:left="540" w:hanging="11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 </w:t>
      </w:r>
      <w:r w:rsidR="009D3965" w:rsidRPr="009D3965">
        <w:rPr>
          <w:rFonts w:ascii="Times New Roman" w:eastAsia="Calibri" w:hAnsi="Times New Roman" w:cs="Times New Roman"/>
          <w:sz w:val="24"/>
          <w:szCs w:val="24"/>
          <w:lang w:val="kk-KZ"/>
        </w:rPr>
        <w:t>лицензияларды айырбастау</w:t>
      </w:r>
    </w:p>
    <w:p w:rsidR="009D3965" w:rsidRPr="009D3965" w:rsidRDefault="009D3965" w:rsidP="00C8001D">
      <w:pPr>
        <w:tabs>
          <w:tab w:val="left" w:pos="540"/>
          <w:tab w:val="left" w:pos="1260"/>
          <w:tab w:val="num" w:pos="1440"/>
        </w:tabs>
        <w:spacing w:after="0" w:line="240" w:lineRule="auto"/>
        <w:jc w:val="both"/>
        <w:rPr>
          <w:rFonts w:ascii="Times New Roman" w:eastAsia="Calibri" w:hAnsi="Times New Roman" w:cs="Times New Roman"/>
          <w:sz w:val="24"/>
          <w:szCs w:val="24"/>
        </w:rPr>
      </w:pPr>
    </w:p>
    <w:p w:rsidR="009D3965" w:rsidRPr="009D3965" w:rsidRDefault="009D3965" w:rsidP="00B83C6E">
      <w:pPr>
        <w:tabs>
          <w:tab w:val="left" w:pos="540"/>
        </w:tabs>
        <w:spacing w:after="0" w:line="240" w:lineRule="auto"/>
        <w:ind w:left="540" w:hanging="540"/>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19. </w:t>
      </w:r>
      <w:r w:rsidRPr="009D3965">
        <w:rPr>
          <w:rFonts w:ascii="Times New Roman" w:eastAsia="Calibri" w:hAnsi="Times New Roman" w:cs="Times New Roman"/>
          <w:sz w:val="24"/>
          <w:szCs w:val="24"/>
          <w:lang w:val="kk-KZ"/>
        </w:rPr>
        <w:t xml:space="preserve">Кез келген тұлға патенттелген өнертабысты, пайдалы үлгіні, өндірістік  үлгіні тек патент иесінің рұқсатымен қолдануға құқылы ол не? </w:t>
      </w:r>
    </w:p>
    <w:p w:rsidR="009D3965" w:rsidRPr="009D3965" w:rsidRDefault="009D3965" w:rsidP="00C8001D">
      <w:pPr>
        <w:tabs>
          <w:tab w:val="left" w:pos="540"/>
          <w:tab w:val="left" w:pos="1260"/>
        </w:tabs>
        <w:spacing w:after="0" w:line="240" w:lineRule="auto"/>
        <w:ind w:left="540" w:hanging="540"/>
        <w:jc w:val="both"/>
        <w:rPr>
          <w:rFonts w:ascii="Times New Roman" w:eastAsia="Calibri" w:hAnsi="Times New Roman" w:cs="Times New Roman"/>
          <w:color w:val="000000"/>
          <w:sz w:val="24"/>
          <w:szCs w:val="24"/>
        </w:rPr>
      </w:pPr>
    </w:p>
    <w:p w:rsidR="009D3965" w:rsidRPr="009D3965" w:rsidRDefault="009D3965" w:rsidP="00CB3949">
      <w:pPr>
        <w:numPr>
          <w:ilvl w:val="0"/>
          <w:numId w:val="48"/>
        </w:numPr>
        <w:tabs>
          <w:tab w:val="left" w:pos="540"/>
          <w:tab w:val="left" w:pos="851"/>
        </w:tabs>
        <w:spacing w:after="0" w:line="240" w:lineRule="auto"/>
        <w:ind w:left="540" w:right="-1827" w:hanging="114"/>
        <w:jc w:val="both"/>
        <w:rPr>
          <w:rFonts w:ascii="Times New Roman" w:eastAsia="Calibri" w:hAnsi="Times New Roman" w:cs="Times New Roman"/>
          <w:sz w:val="24"/>
          <w:szCs w:val="24"/>
        </w:rPr>
      </w:pPr>
      <w:r w:rsidRPr="009D3965">
        <w:rPr>
          <w:rFonts w:ascii="Times New Roman" w:eastAsia="Calibri" w:hAnsi="Times New Roman" w:cs="Times New Roman"/>
          <w:color w:val="000000"/>
          <w:sz w:val="24"/>
          <w:szCs w:val="24"/>
          <w:lang w:val="kk-KZ"/>
        </w:rPr>
        <w:t>Лицензиялық келісім</w:t>
      </w:r>
    </w:p>
    <w:p w:rsidR="009D3965" w:rsidRPr="009D3965" w:rsidRDefault="009D3965" w:rsidP="00CB3949">
      <w:pPr>
        <w:numPr>
          <w:ilvl w:val="0"/>
          <w:numId w:val="48"/>
        </w:numPr>
        <w:tabs>
          <w:tab w:val="left" w:pos="540"/>
          <w:tab w:val="left" w:pos="851"/>
        </w:tabs>
        <w:spacing w:after="0" w:line="240" w:lineRule="auto"/>
        <w:ind w:left="540" w:hanging="114"/>
        <w:jc w:val="both"/>
        <w:rPr>
          <w:rFonts w:ascii="Times New Roman" w:eastAsia="Calibri" w:hAnsi="Times New Roman" w:cs="Times New Roman"/>
          <w:color w:val="000000"/>
          <w:sz w:val="24"/>
          <w:szCs w:val="24"/>
          <w:lang w:val="kk-KZ"/>
        </w:rPr>
      </w:pPr>
      <w:r w:rsidRPr="009D3965">
        <w:rPr>
          <w:rFonts w:ascii="Times New Roman" w:eastAsia="Calibri" w:hAnsi="Times New Roman" w:cs="Times New Roman"/>
          <w:color w:val="000000"/>
          <w:sz w:val="24"/>
          <w:szCs w:val="24"/>
          <w:lang w:val="kk-KZ"/>
        </w:rPr>
        <w:t>Франчайзи</w:t>
      </w:r>
      <w:proofErr w:type="spellStart"/>
      <w:r w:rsidRPr="009D3965">
        <w:rPr>
          <w:rFonts w:ascii="Times New Roman" w:eastAsia="Calibri" w:hAnsi="Times New Roman" w:cs="Times New Roman"/>
          <w:color w:val="000000"/>
          <w:sz w:val="24"/>
          <w:szCs w:val="24"/>
        </w:rPr>
        <w:t>нг</w:t>
      </w:r>
      <w:proofErr w:type="spellEnd"/>
    </w:p>
    <w:p w:rsidR="009D3965" w:rsidRPr="009D3965" w:rsidRDefault="009D3965" w:rsidP="00CB3949">
      <w:pPr>
        <w:numPr>
          <w:ilvl w:val="0"/>
          <w:numId w:val="48"/>
        </w:numPr>
        <w:tabs>
          <w:tab w:val="left" w:pos="540"/>
          <w:tab w:val="left" w:pos="851"/>
        </w:tabs>
        <w:spacing w:after="0" w:line="240" w:lineRule="auto"/>
        <w:ind w:left="540" w:hanging="114"/>
        <w:jc w:val="both"/>
        <w:rPr>
          <w:rFonts w:ascii="Times New Roman" w:eastAsia="Calibri" w:hAnsi="Times New Roman" w:cs="Times New Roman"/>
          <w:color w:val="000000"/>
          <w:sz w:val="24"/>
          <w:szCs w:val="24"/>
          <w:lang w:val="kk-KZ"/>
        </w:rPr>
      </w:pPr>
      <w:r w:rsidRPr="009D3965">
        <w:rPr>
          <w:rFonts w:ascii="Times New Roman" w:eastAsia="Calibri" w:hAnsi="Times New Roman" w:cs="Times New Roman"/>
          <w:color w:val="000000"/>
          <w:sz w:val="24"/>
          <w:szCs w:val="24"/>
        </w:rPr>
        <w:t>Р</w:t>
      </w:r>
      <w:r w:rsidRPr="009D3965">
        <w:rPr>
          <w:rFonts w:ascii="Times New Roman" w:eastAsia="Calibri" w:hAnsi="Times New Roman" w:cs="Times New Roman"/>
          <w:color w:val="000000"/>
          <w:sz w:val="24"/>
          <w:szCs w:val="24"/>
          <w:lang w:val="kk-KZ"/>
        </w:rPr>
        <w:t>ейтинг</w:t>
      </w:r>
    </w:p>
    <w:p w:rsidR="009D3965" w:rsidRPr="009D3965" w:rsidRDefault="009D3965" w:rsidP="00CB3949">
      <w:pPr>
        <w:numPr>
          <w:ilvl w:val="0"/>
          <w:numId w:val="48"/>
        </w:numPr>
        <w:tabs>
          <w:tab w:val="clear" w:pos="1440"/>
          <w:tab w:val="left" w:pos="540"/>
          <w:tab w:val="num" w:pos="851"/>
        </w:tabs>
        <w:spacing w:after="0" w:line="240" w:lineRule="auto"/>
        <w:ind w:left="540" w:hanging="114"/>
        <w:jc w:val="both"/>
        <w:rPr>
          <w:rFonts w:ascii="Times New Roman" w:eastAsia="Calibri" w:hAnsi="Times New Roman" w:cs="Times New Roman"/>
          <w:color w:val="000000"/>
          <w:sz w:val="24"/>
          <w:szCs w:val="24"/>
          <w:lang w:val="kk-KZ"/>
        </w:rPr>
      </w:pPr>
      <w:r w:rsidRPr="009D3965">
        <w:rPr>
          <w:rFonts w:ascii="Times New Roman" w:eastAsia="Calibri" w:hAnsi="Times New Roman" w:cs="Times New Roman"/>
          <w:color w:val="000000"/>
          <w:sz w:val="24"/>
          <w:szCs w:val="24"/>
          <w:lang w:val="kk-KZ"/>
        </w:rPr>
        <w:t>Хайринг</w:t>
      </w:r>
    </w:p>
    <w:p w:rsidR="009D3965" w:rsidRPr="009D3965" w:rsidRDefault="009D3965" w:rsidP="00CB3949">
      <w:pPr>
        <w:numPr>
          <w:ilvl w:val="0"/>
          <w:numId w:val="48"/>
        </w:numPr>
        <w:tabs>
          <w:tab w:val="clear" w:pos="1440"/>
          <w:tab w:val="left" w:pos="540"/>
          <w:tab w:val="num" w:pos="851"/>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color w:val="000000"/>
          <w:sz w:val="24"/>
          <w:szCs w:val="24"/>
        </w:rPr>
        <w:lastRenderedPageBreak/>
        <w:t>Лизинг</w:t>
      </w:r>
    </w:p>
    <w:p w:rsidR="009D3965" w:rsidRPr="009D3965" w:rsidRDefault="009D3965" w:rsidP="00C8001D">
      <w:pPr>
        <w:tabs>
          <w:tab w:val="left" w:pos="540"/>
          <w:tab w:val="left" w:pos="1260"/>
        </w:tabs>
        <w:spacing w:after="0" w:line="240" w:lineRule="auto"/>
        <w:ind w:left="540" w:hanging="540"/>
        <w:jc w:val="both"/>
        <w:rPr>
          <w:rFonts w:ascii="Times New Roman" w:eastAsia="Calibri" w:hAnsi="Times New Roman" w:cs="Times New Roman"/>
          <w:color w:val="000000"/>
          <w:sz w:val="24"/>
          <w:szCs w:val="24"/>
        </w:rPr>
      </w:pPr>
    </w:p>
    <w:p w:rsidR="009D3965" w:rsidRPr="009D3965" w:rsidRDefault="009D3965" w:rsidP="00C8001D">
      <w:pPr>
        <w:spacing w:after="0" w:line="240" w:lineRule="auto"/>
        <w:ind w:left="540" w:hanging="540"/>
        <w:contextualSpacing/>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20. </w:t>
      </w:r>
      <w:r w:rsidRPr="009D3965">
        <w:rPr>
          <w:rFonts w:ascii="Times New Roman" w:eastAsia="Calibri" w:hAnsi="Times New Roman" w:cs="Times New Roman"/>
          <w:sz w:val="24"/>
          <w:szCs w:val="24"/>
          <w:lang w:val="kk-KZ"/>
        </w:rPr>
        <w:t xml:space="preserve">Фирмалық атауы, тауарлық белгі, Тауардың шығарылған жерінің атауы деген олар не? </w:t>
      </w:r>
    </w:p>
    <w:p w:rsidR="009D3965" w:rsidRPr="009D3965" w:rsidRDefault="009D3965" w:rsidP="00B83C6E">
      <w:pPr>
        <w:tabs>
          <w:tab w:val="left" w:pos="1260"/>
        </w:tabs>
        <w:spacing w:after="0" w:line="240" w:lineRule="auto"/>
        <w:jc w:val="both"/>
        <w:rPr>
          <w:rFonts w:ascii="Times New Roman" w:eastAsia="Calibri" w:hAnsi="Times New Roman" w:cs="Times New Roman"/>
          <w:sz w:val="24"/>
          <w:szCs w:val="24"/>
          <w:lang w:val="kk-KZ"/>
        </w:rPr>
      </w:pPr>
    </w:p>
    <w:p w:rsidR="009D3965" w:rsidRPr="00D307EA" w:rsidRDefault="009D3965" w:rsidP="00CB3949">
      <w:pPr>
        <w:pStyle w:val="a3"/>
        <w:numPr>
          <w:ilvl w:val="0"/>
          <w:numId w:val="58"/>
        </w:numPr>
        <w:tabs>
          <w:tab w:val="left" w:pos="-1260"/>
        </w:tabs>
        <w:spacing w:line="240" w:lineRule="auto"/>
        <w:ind w:left="709" w:hanging="283"/>
        <w:rPr>
          <w:color w:val="000000"/>
          <w:sz w:val="24"/>
          <w:szCs w:val="24"/>
          <w:lang w:val="kk-KZ"/>
        </w:rPr>
      </w:pPr>
      <w:r w:rsidRPr="00D307EA">
        <w:rPr>
          <w:sz w:val="24"/>
          <w:szCs w:val="24"/>
          <w:lang w:val="kk-KZ"/>
        </w:rPr>
        <w:t>Азаматтық айналым қатысушыларын, тауарлар мен қызметтерді жекелеу құралдары ретінде қолданатын зияткерлік жекеменшік нысандары</w:t>
      </w:r>
    </w:p>
    <w:p w:rsidR="009D3965" w:rsidRPr="009D3965" w:rsidRDefault="009D3965" w:rsidP="00CB3949">
      <w:pPr>
        <w:numPr>
          <w:ilvl w:val="0"/>
          <w:numId w:val="58"/>
        </w:numPr>
        <w:tabs>
          <w:tab w:val="left" w:pos="-1260"/>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sz w:val="24"/>
          <w:szCs w:val="24"/>
          <w:lang w:val="kk-KZ"/>
        </w:rPr>
        <w:t>Азаматтық айналымда қатысатын нысандар</w:t>
      </w:r>
    </w:p>
    <w:p w:rsidR="009D3965" w:rsidRPr="009D3965" w:rsidRDefault="009D3965" w:rsidP="00CB3949">
      <w:pPr>
        <w:numPr>
          <w:ilvl w:val="0"/>
          <w:numId w:val="58"/>
        </w:numPr>
        <w:tabs>
          <w:tab w:val="left" w:pos="-1260"/>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sz w:val="24"/>
          <w:szCs w:val="24"/>
          <w:lang w:val="kk-KZ"/>
        </w:rPr>
        <w:t>Бәсекелестікте қатысатын атаулар</w:t>
      </w:r>
    </w:p>
    <w:p w:rsidR="009D3965" w:rsidRPr="009D3965" w:rsidRDefault="009D3965" w:rsidP="00CB3949">
      <w:pPr>
        <w:numPr>
          <w:ilvl w:val="0"/>
          <w:numId w:val="58"/>
        </w:numPr>
        <w:tabs>
          <w:tab w:val="left" w:pos="-1260"/>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color w:val="000000"/>
          <w:sz w:val="24"/>
          <w:szCs w:val="24"/>
          <w:lang w:val="kk-KZ"/>
        </w:rPr>
        <w:t xml:space="preserve">Сабақтас және </w:t>
      </w:r>
      <w:r w:rsidRPr="009D3965">
        <w:rPr>
          <w:rFonts w:ascii="Times New Roman" w:eastAsia="Calibri" w:hAnsi="Times New Roman" w:cs="Times New Roman"/>
          <w:color w:val="000000"/>
          <w:sz w:val="24"/>
          <w:szCs w:val="24"/>
        </w:rPr>
        <w:t>автор</w:t>
      </w:r>
      <w:r w:rsidRPr="009D3965">
        <w:rPr>
          <w:rFonts w:ascii="Times New Roman" w:eastAsia="Calibri" w:hAnsi="Times New Roman" w:cs="Times New Roman"/>
          <w:color w:val="000000"/>
          <w:sz w:val="24"/>
          <w:szCs w:val="24"/>
          <w:lang w:val="kk-KZ"/>
        </w:rPr>
        <w:t>лық құқықтар</w:t>
      </w:r>
    </w:p>
    <w:p w:rsidR="009D3965" w:rsidRPr="009D3965" w:rsidRDefault="009D3965" w:rsidP="00CB3949">
      <w:pPr>
        <w:numPr>
          <w:ilvl w:val="0"/>
          <w:numId w:val="58"/>
        </w:numPr>
        <w:tabs>
          <w:tab w:val="left" w:pos="-1260"/>
        </w:tabs>
        <w:spacing w:after="0" w:line="240" w:lineRule="auto"/>
        <w:ind w:left="540" w:hanging="114"/>
        <w:rPr>
          <w:rFonts w:ascii="Times New Roman" w:eastAsia="Calibri" w:hAnsi="Times New Roman" w:cs="Times New Roman"/>
          <w:sz w:val="24"/>
          <w:szCs w:val="24"/>
          <w:lang w:val="kk-KZ"/>
        </w:rPr>
      </w:pPr>
      <w:r w:rsidRPr="009D3965">
        <w:rPr>
          <w:rFonts w:ascii="Times New Roman" w:eastAsia="Calibri" w:hAnsi="Times New Roman" w:cs="Times New Roman"/>
          <w:sz w:val="24"/>
          <w:szCs w:val="24"/>
          <w:lang w:val="kk-KZ"/>
        </w:rPr>
        <w:t>Тауардың шығарылатын жеріндегі жекеменшік нысандар</w:t>
      </w:r>
    </w:p>
    <w:p w:rsidR="004548F1" w:rsidRPr="00D307EA" w:rsidRDefault="004548F1" w:rsidP="00C8001D">
      <w:pPr>
        <w:pStyle w:val="a3"/>
        <w:spacing w:line="240" w:lineRule="auto"/>
        <w:ind w:left="0" w:firstLine="0"/>
        <w:rPr>
          <w:sz w:val="24"/>
          <w:szCs w:val="24"/>
          <w:lang w:val="kk-KZ"/>
        </w:rPr>
      </w:pPr>
    </w:p>
    <w:p w:rsidR="00BD20D1" w:rsidRPr="00D307EA" w:rsidRDefault="00BD20D1" w:rsidP="00C8001D">
      <w:pPr>
        <w:pStyle w:val="a3"/>
        <w:spacing w:line="240" w:lineRule="auto"/>
        <w:ind w:left="0" w:firstLine="0"/>
        <w:jc w:val="center"/>
        <w:rPr>
          <w:sz w:val="24"/>
          <w:szCs w:val="24"/>
          <w:lang w:val="kk-KZ"/>
        </w:rPr>
        <w:sectPr w:rsidR="00BD20D1" w:rsidRPr="00D307EA" w:rsidSect="00BD20D1">
          <w:pgSz w:w="16838" w:h="11906" w:orient="landscape"/>
          <w:pgMar w:top="1701" w:right="1134" w:bottom="851" w:left="1134" w:header="709" w:footer="709" w:gutter="0"/>
          <w:cols w:num="2" w:space="708"/>
          <w:docGrid w:linePitch="360"/>
        </w:sectPr>
      </w:pPr>
    </w:p>
    <w:p w:rsidR="00C37BA3" w:rsidRPr="00C37BA3" w:rsidRDefault="00C37BA3" w:rsidP="008B59B3">
      <w:pPr>
        <w:spacing w:line="240" w:lineRule="auto"/>
        <w:jc w:val="center"/>
        <w:rPr>
          <w:rFonts w:ascii="Times New Roman" w:eastAsia="Calibri" w:hAnsi="Times New Roman" w:cs="Times New Roman"/>
          <w:color w:val="000000"/>
          <w:sz w:val="24"/>
          <w:szCs w:val="24"/>
        </w:rPr>
      </w:pPr>
    </w:p>
    <w:sectPr w:rsidR="00C37BA3" w:rsidRPr="00C37BA3" w:rsidSect="00CE67F5">
      <w:pgSz w:w="16838" w:h="11906" w:orient="landscape"/>
      <w:pgMar w:top="1701" w:right="1134" w:bottom="851" w:left="1134"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4FA3"/>
    <w:multiLevelType w:val="hybridMultilevel"/>
    <w:tmpl w:val="C7826760"/>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05310D6"/>
    <w:multiLevelType w:val="hybridMultilevel"/>
    <w:tmpl w:val="99C21C6A"/>
    <w:lvl w:ilvl="0" w:tplc="8856B3E4">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0C23B61"/>
    <w:multiLevelType w:val="hybridMultilevel"/>
    <w:tmpl w:val="7A9ADCBC"/>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13155F3"/>
    <w:multiLevelType w:val="hybridMultilevel"/>
    <w:tmpl w:val="860296B0"/>
    <w:lvl w:ilvl="0" w:tplc="5F0CC0CC">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01FD78A0"/>
    <w:multiLevelType w:val="hybridMultilevel"/>
    <w:tmpl w:val="07DE1446"/>
    <w:lvl w:ilvl="0" w:tplc="2A9CF2BC">
      <w:start w:val="1"/>
      <w:numFmt w:val="upperLetter"/>
      <w:lvlText w:val="%1)"/>
      <w:lvlJc w:val="left"/>
      <w:pPr>
        <w:tabs>
          <w:tab w:val="num" w:pos="360"/>
        </w:tabs>
        <w:ind w:left="36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360"/>
        </w:tabs>
        <w:ind w:left="360" w:hanging="360"/>
      </w:pPr>
    </w:lvl>
    <w:lvl w:ilvl="2" w:tplc="0419001B">
      <w:start w:val="1"/>
      <w:numFmt w:val="decimal"/>
      <w:lvlText w:val="%3."/>
      <w:lvlJc w:val="left"/>
      <w:pPr>
        <w:tabs>
          <w:tab w:val="num" w:pos="1080"/>
        </w:tabs>
        <w:ind w:left="1080" w:hanging="360"/>
      </w:pPr>
    </w:lvl>
    <w:lvl w:ilvl="3" w:tplc="0419000F">
      <w:start w:val="1"/>
      <w:numFmt w:val="decimal"/>
      <w:lvlText w:val="%4."/>
      <w:lvlJc w:val="left"/>
      <w:pPr>
        <w:tabs>
          <w:tab w:val="num" w:pos="1800"/>
        </w:tabs>
        <w:ind w:left="1800" w:hanging="360"/>
      </w:pPr>
    </w:lvl>
    <w:lvl w:ilvl="4" w:tplc="04190019">
      <w:start w:val="1"/>
      <w:numFmt w:val="decimal"/>
      <w:lvlText w:val="%5."/>
      <w:lvlJc w:val="left"/>
      <w:pPr>
        <w:tabs>
          <w:tab w:val="num" w:pos="2520"/>
        </w:tabs>
        <w:ind w:left="2520" w:hanging="360"/>
      </w:pPr>
    </w:lvl>
    <w:lvl w:ilvl="5" w:tplc="0419001B">
      <w:start w:val="1"/>
      <w:numFmt w:val="decimal"/>
      <w:lvlText w:val="%6."/>
      <w:lvlJc w:val="left"/>
      <w:pPr>
        <w:tabs>
          <w:tab w:val="num" w:pos="3240"/>
        </w:tabs>
        <w:ind w:left="3240" w:hanging="360"/>
      </w:pPr>
    </w:lvl>
    <w:lvl w:ilvl="6" w:tplc="0419000F">
      <w:start w:val="1"/>
      <w:numFmt w:val="decimal"/>
      <w:lvlText w:val="%7."/>
      <w:lvlJc w:val="left"/>
      <w:pPr>
        <w:tabs>
          <w:tab w:val="num" w:pos="3960"/>
        </w:tabs>
        <w:ind w:left="3960" w:hanging="360"/>
      </w:pPr>
    </w:lvl>
    <w:lvl w:ilvl="7" w:tplc="04190019">
      <w:start w:val="1"/>
      <w:numFmt w:val="decimal"/>
      <w:lvlText w:val="%8."/>
      <w:lvlJc w:val="left"/>
      <w:pPr>
        <w:tabs>
          <w:tab w:val="num" w:pos="4680"/>
        </w:tabs>
        <w:ind w:left="4680" w:hanging="360"/>
      </w:pPr>
    </w:lvl>
    <w:lvl w:ilvl="8" w:tplc="0419001B">
      <w:start w:val="1"/>
      <w:numFmt w:val="decimal"/>
      <w:lvlText w:val="%9."/>
      <w:lvlJc w:val="left"/>
      <w:pPr>
        <w:tabs>
          <w:tab w:val="num" w:pos="5400"/>
        </w:tabs>
        <w:ind w:left="5400" w:hanging="360"/>
      </w:pPr>
    </w:lvl>
  </w:abstractNum>
  <w:abstractNum w:abstractNumId="5">
    <w:nsid w:val="02A17BE1"/>
    <w:multiLevelType w:val="hybridMultilevel"/>
    <w:tmpl w:val="F27C34DA"/>
    <w:lvl w:ilvl="0" w:tplc="1700B9CA">
      <w:start w:val="1"/>
      <w:numFmt w:val="upperLetter"/>
      <w:lvlText w:val="%1)"/>
      <w:lvlJc w:val="left"/>
      <w:pPr>
        <w:ind w:left="1440" w:hanging="360"/>
      </w:pPr>
      <w:rPr>
        <w:rFonts w:hint="default"/>
        <w:color w:val="auto"/>
        <w:lang w:val="kk-KZ"/>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0462663C"/>
    <w:multiLevelType w:val="hybridMultilevel"/>
    <w:tmpl w:val="9976BCC2"/>
    <w:lvl w:ilvl="0" w:tplc="E2BA81D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5D149A3"/>
    <w:multiLevelType w:val="hybridMultilevel"/>
    <w:tmpl w:val="AF9C8E2A"/>
    <w:lvl w:ilvl="0" w:tplc="76647E88">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062A1A83"/>
    <w:multiLevelType w:val="hybridMultilevel"/>
    <w:tmpl w:val="0B9CDA5A"/>
    <w:lvl w:ilvl="0" w:tplc="6ACA2894">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085961A4"/>
    <w:multiLevelType w:val="hybridMultilevel"/>
    <w:tmpl w:val="2FC607AC"/>
    <w:lvl w:ilvl="0" w:tplc="B0BA3C54">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09757BF5"/>
    <w:multiLevelType w:val="hybridMultilevel"/>
    <w:tmpl w:val="BDFE512A"/>
    <w:lvl w:ilvl="0" w:tplc="193A34F4">
      <w:start w:val="1"/>
      <w:numFmt w:val="upperLetter"/>
      <w:lvlText w:val="%1)"/>
      <w:lvlJc w:val="left"/>
      <w:pPr>
        <w:tabs>
          <w:tab w:val="num" w:pos="360"/>
        </w:tabs>
        <w:ind w:left="360"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360"/>
        </w:tabs>
        <w:ind w:left="360" w:hanging="360"/>
      </w:pPr>
    </w:lvl>
    <w:lvl w:ilvl="2" w:tplc="0419001B">
      <w:start w:val="1"/>
      <w:numFmt w:val="decimal"/>
      <w:lvlText w:val="%3."/>
      <w:lvlJc w:val="left"/>
      <w:pPr>
        <w:tabs>
          <w:tab w:val="num" w:pos="1080"/>
        </w:tabs>
        <w:ind w:left="1080" w:hanging="360"/>
      </w:pPr>
    </w:lvl>
    <w:lvl w:ilvl="3" w:tplc="0419000F">
      <w:start w:val="1"/>
      <w:numFmt w:val="decimal"/>
      <w:lvlText w:val="%4."/>
      <w:lvlJc w:val="left"/>
      <w:pPr>
        <w:tabs>
          <w:tab w:val="num" w:pos="1800"/>
        </w:tabs>
        <w:ind w:left="1800" w:hanging="360"/>
      </w:pPr>
    </w:lvl>
    <w:lvl w:ilvl="4" w:tplc="04190019">
      <w:start w:val="1"/>
      <w:numFmt w:val="decimal"/>
      <w:lvlText w:val="%5."/>
      <w:lvlJc w:val="left"/>
      <w:pPr>
        <w:tabs>
          <w:tab w:val="num" w:pos="2520"/>
        </w:tabs>
        <w:ind w:left="2520" w:hanging="360"/>
      </w:pPr>
    </w:lvl>
    <w:lvl w:ilvl="5" w:tplc="0419001B">
      <w:start w:val="1"/>
      <w:numFmt w:val="decimal"/>
      <w:lvlText w:val="%6."/>
      <w:lvlJc w:val="left"/>
      <w:pPr>
        <w:tabs>
          <w:tab w:val="num" w:pos="3240"/>
        </w:tabs>
        <w:ind w:left="3240" w:hanging="360"/>
      </w:pPr>
    </w:lvl>
    <w:lvl w:ilvl="6" w:tplc="0419000F">
      <w:start w:val="1"/>
      <w:numFmt w:val="decimal"/>
      <w:lvlText w:val="%7."/>
      <w:lvlJc w:val="left"/>
      <w:pPr>
        <w:tabs>
          <w:tab w:val="num" w:pos="3960"/>
        </w:tabs>
        <w:ind w:left="3960" w:hanging="360"/>
      </w:pPr>
    </w:lvl>
    <w:lvl w:ilvl="7" w:tplc="04190019">
      <w:start w:val="1"/>
      <w:numFmt w:val="decimal"/>
      <w:lvlText w:val="%8."/>
      <w:lvlJc w:val="left"/>
      <w:pPr>
        <w:tabs>
          <w:tab w:val="num" w:pos="4680"/>
        </w:tabs>
        <w:ind w:left="4680" w:hanging="360"/>
      </w:pPr>
    </w:lvl>
    <w:lvl w:ilvl="8" w:tplc="0419001B">
      <w:start w:val="1"/>
      <w:numFmt w:val="decimal"/>
      <w:lvlText w:val="%9."/>
      <w:lvlJc w:val="left"/>
      <w:pPr>
        <w:tabs>
          <w:tab w:val="num" w:pos="5400"/>
        </w:tabs>
        <w:ind w:left="5400" w:hanging="360"/>
      </w:pPr>
    </w:lvl>
  </w:abstractNum>
  <w:abstractNum w:abstractNumId="11">
    <w:nsid w:val="0AC14B71"/>
    <w:multiLevelType w:val="hybridMultilevel"/>
    <w:tmpl w:val="A26A25D6"/>
    <w:lvl w:ilvl="0" w:tplc="EB2CB3C2">
      <w:start w:val="4"/>
      <w:numFmt w:val="upperLett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nsid w:val="0B2D7D9D"/>
    <w:multiLevelType w:val="hybridMultilevel"/>
    <w:tmpl w:val="47701F8C"/>
    <w:lvl w:ilvl="0" w:tplc="A47A4D8E">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0C7521BB"/>
    <w:multiLevelType w:val="hybridMultilevel"/>
    <w:tmpl w:val="CAB415D2"/>
    <w:lvl w:ilvl="0" w:tplc="9350FDFA">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10170116"/>
    <w:multiLevelType w:val="hybridMultilevel"/>
    <w:tmpl w:val="0566536E"/>
    <w:lvl w:ilvl="0" w:tplc="3048B038">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67F3C8E"/>
    <w:multiLevelType w:val="hybridMultilevel"/>
    <w:tmpl w:val="B80E8532"/>
    <w:lvl w:ilvl="0" w:tplc="4B52E608">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1CE93A91"/>
    <w:multiLevelType w:val="hybridMultilevel"/>
    <w:tmpl w:val="5ACA5798"/>
    <w:lvl w:ilvl="0" w:tplc="6D20F270">
      <w:start w:val="1"/>
      <w:numFmt w:val="upperLetter"/>
      <w:lvlText w:val="%1)"/>
      <w:lvlJc w:val="left"/>
      <w:pPr>
        <w:ind w:left="1440" w:hanging="360"/>
      </w:pPr>
      <w:rPr>
        <w:rFonts w:hint="default"/>
        <w:color w:val="auto"/>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1CFF2BF5"/>
    <w:multiLevelType w:val="hybridMultilevel"/>
    <w:tmpl w:val="039EFFDA"/>
    <w:lvl w:ilvl="0" w:tplc="F0CC73E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20633D2E"/>
    <w:multiLevelType w:val="hybridMultilevel"/>
    <w:tmpl w:val="102254AE"/>
    <w:lvl w:ilvl="0" w:tplc="EFA87F86">
      <w:start w:val="1"/>
      <w:numFmt w:val="upperLetter"/>
      <w:lvlText w:val="%1)"/>
      <w:lvlJc w:val="left"/>
      <w:pPr>
        <w:ind w:left="1014"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2137671B"/>
    <w:multiLevelType w:val="hybridMultilevel"/>
    <w:tmpl w:val="AB56B3F8"/>
    <w:lvl w:ilvl="0" w:tplc="B3929950">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22F12898"/>
    <w:multiLevelType w:val="hybridMultilevel"/>
    <w:tmpl w:val="0EEA9C16"/>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24342614"/>
    <w:multiLevelType w:val="hybridMultilevel"/>
    <w:tmpl w:val="08BC9334"/>
    <w:lvl w:ilvl="0" w:tplc="B08A4B90">
      <w:start w:val="1"/>
      <w:numFmt w:val="upperLetter"/>
      <w:lvlText w:val="%1)"/>
      <w:lvlJc w:val="left"/>
      <w:pPr>
        <w:tabs>
          <w:tab w:val="num" w:pos="928"/>
        </w:tabs>
        <w:ind w:left="928"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928"/>
        </w:tabs>
        <w:ind w:left="928" w:hanging="360"/>
      </w:pPr>
    </w:lvl>
    <w:lvl w:ilvl="2" w:tplc="0419001B">
      <w:start w:val="1"/>
      <w:numFmt w:val="decimal"/>
      <w:lvlText w:val="%3."/>
      <w:lvlJc w:val="left"/>
      <w:pPr>
        <w:tabs>
          <w:tab w:val="num" w:pos="1648"/>
        </w:tabs>
        <w:ind w:left="1648" w:hanging="360"/>
      </w:pPr>
    </w:lvl>
    <w:lvl w:ilvl="3" w:tplc="0419000F">
      <w:start w:val="1"/>
      <w:numFmt w:val="decimal"/>
      <w:lvlText w:val="%4."/>
      <w:lvlJc w:val="left"/>
      <w:pPr>
        <w:tabs>
          <w:tab w:val="num" w:pos="2368"/>
        </w:tabs>
        <w:ind w:left="2368" w:hanging="360"/>
      </w:pPr>
    </w:lvl>
    <w:lvl w:ilvl="4" w:tplc="04190019">
      <w:start w:val="1"/>
      <w:numFmt w:val="decimal"/>
      <w:lvlText w:val="%5."/>
      <w:lvlJc w:val="left"/>
      <w:pPr>
        <w:tabs>
          <w:tab w:val="num" w:pos="3088"/>
        </w:tabs>
        <w:ind w:left="3088" w:hanging="360"/>
      </w:pPr>
    </w:lvl>
    <w:lvl w:ilvl="5" w:tplc="0419001B">
      <w:start w:val="1"/>
      <w:numFmt w:val="decimal"/>
      <w:lvlText w:val="%6."/>
      <w:lvlJc w:val="left"/>
      <w:pPr>
        <w:tabs>
          <w:tab w:val="num" w:pos="3808"/>
        </w:tabs>
        <w:ind w:left="3808" w:hanging="360"/>
      </w:pPr>
    </w:lvl>
    <w:lvl w:ilvl="6" w:tplc="0419000F">
      <w:start w:val="1"/>
      <w:numFmt w:val="decimal"/>
      <w:lvlText w:val="%7."/>
      <w:lvlJc w:val="left"/>
      <w:pPr>
        <w:tabs>
          <w:tab w:val="num" w:pos="4528"/>
        </w:tabs>
        <w:ind w:left="4528" w:hanging="360"/>
      </w:pPr>
    </w:lvl>
    <w:lvl w:ilvl="7" w:tplc="04190019">
      <w:start w:val="1"/>
      <w:numFmt w:val="decimal"/>
      <w:lvlText w:val="%8."/>
      <w:lvlJc w:val="left"/>
      <w:pPr>
        <w:tabs>
          <w:tab w:val="num" w:pos="5248"/>
        </w:tabs>
        <w:ind w:left="5248" w:hanging="360"/>
      </w:pPr>
    </w:lvl>
    <w:lvl w:ilvl="8" w:tplc="0419001B">
      <w:start w:val="1"/>
      <w:numFmt w:val="decimal"/>
      <w:lvlText w:val="%9."/>
      <w:lvlJc w:val="left"/>
      <w:pPr>
        <w:tabs>
          <w:tab w:val="num" w:pos="5968"/>
        </w:tabs>
        <w:ind w:left="5968" w:hanging="360"/>
      </w:pPr>
    </w:lvl>
  </w:abstractNum>
  <w:abstractNum w:abstractNumId="22">
    <w:nsid w:val="267875ED"/>
    <w:multiLevelType w:val="hybridMultilevel"/>
    <w:tmpl w:val="F7EA5400"/>
    <w:lvl w:ilvl="0" w:tplc="1A745228">
      <w:start w:val="1"/>
      <w:numFmt w:val="upperLetter"/>
      <w:lvlText w:val="%1)"/>
      <w:lvlJc w:val="left"/>
      <w:pPr>
        <w:tabs>
          <w:tab w:val="num" w:pos="0"/>
        </w:tabs>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267A5FF0"/>
    <w:multiLevelType w:val="hybridMultilevel"/>
    <w:tmpl w:val="F9A2855C"/>
    <w:lvl w:ilvl="0" w:tplc="B96ACE04">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269723A3"/>
    <w:multiLevelType w:val="hybridMultilevel"/>
    <w:tmpl w:val="DC74E408"/>
    <w:lvl w:ilvl="0" w:tplc="9A261A4A">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279B1192"/>
    <w:multiLevelType w:val="hybridMultilevel"/>
    <w:tmpl w:val="77C688F2"/>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28A330D3"/>
    <w:multiLevelType w:val="hybridMultilevel"/>
    <w:tmpl w:val="DD5C9F68"/>
    <w:lvl w:ilvl="0" w:tplc="F19EF4B4">
      <w:start w:val="1"/>
      <w:numFmt w:val="upperLetter"/>
      <w:lvlText w:val="%1)"/>
      <w:lvlJc w:val="left"/>
      <w:pPr>
        <w:tabs>
          <w:tab w:val="num" w:pos="1080"/>
        </w:tabs>
        <w:ind w:left="108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2ED0110C"/>
    <w:multiLevelType w:val="hybridMultilevel"/>
    <w:tmpl w:val="B802D250"/>
    <w:lvl w:ilvl="0" w:tplc="B0B0EF60">
      <w:start w:val="4"/>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3503104"/>
    <w:multiLevelType w:val="hybridMultilevel"/>
    <w:tmpl w:val="33468214"/>
    <w:lvl w:ilvl="0" w:tplc="CEF64E32">
      <w:start w:val="1"/>
      <w:numFmt w:val="upperLetter"/>
      <w:lvlText w:val="%1)"/>
      <w:lvlJc w:val="left"/>
      <w:pPr>
        <w:ind w:left="720" w:hanging="360"/>
      </w:pPr>
      <w:rPr>
        <w:rFonts w:hint="default"/>
        <w:color w:val="00000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4B966B3"/>
    <w:multiLevelType w:val="hybridMultilevel"/>
    <w:tmpl w:val="86A6FB1E"/>
    <w:lvl w:ilvl="0" w:tplc="66BA55AE">
      <w:start w:val="1"/>
      <w:numFmt w:val="upperLetter"/>
      <w:lvlText w:val="%1)"/>
      <w:lvlJc w:val="left"/>
      <w:pPr>
        <w:ind w:left="786" w:hanging="360"/>
      </w:pPr>
      <w:rPr>
        <w:b w:val="0"/>
        <w:i w:val="0"/>
        <w:sz w:val="24"/>
        <w:szCs w:val="24"/>
      </w:rPr>
    </w:lvl>
    <w:lvl w:ilvl="1" w:tplc="04190019">
      <w:start w:val="1"/>
      <w:numFmt w:val="decimal"/>
      <w:lvlText w:val="%2."/>
      <w:lvlJc w:val="left"/>
      <w:pPr>
        <w:tabs>
          <w:tab w:val="num" w:pos="786"/>
        </w:tabs>
        <w:ind w:left="786" w:hanging="360"/>
      </w:pPr>
    </w:lvl>
    <w:lvl w:ilvl="2" w:tplc="0419001B">
      <w:start w:val="1"/>
      <w:numFmt w:val="decimal"/>
      <w:lvlText w:val="%3."/>
      <w:lvlJc w:val="left"/>
      <w:pPr>
        <w:tabs>
          <w:tab w:val="num" w:pos="1506"/>
        </w:tabs>
        <w:ind w:left="1506" w:hanging="360"/>
      </w:pPr>
    </w:lvl>
    <w:lvl w:ilvl="3" w:tplc="0419000F">
      <w:start w:val="1"/>
      <w:numFmt w:val="decimal"/>
      <w:lvlText w:val="%4."/>
      <w:lvlJc w:val="left"/>
      <w:pPr>
        <w:tabs>
          <w:tab w:val="num" w:pos="2226"/>
        </w:tabs>
        <w:ind w:left="2226" w:hanging="360"/>
      </w:pPr>
    </w:lvl>
    <w:lvl w:ilvl="4" w:tplc="04190019">
      <w:start w:val="1"/>
      <w:numFmt w:val="decimal"/>
      <w:lvlText w:val="%5."/>
      <w:lvlJc w:val="left"/>
      <w:pPr>
        <w:tabs>
          <w:tab w:val="num" w:pos="2946"/>
        </w:tabs>
        <w:ind w:left="2946" w:hanging="360"/>
      </w:pPr>
    </w:lvl>
    <w:lvl w:ilvl="5" w:tplc="0419001B">
      <w:start w:val="1"/>
      <w:numFmt w:val="decimal"/>
      <w:lvlText w:val="%6."/>
      <w:lvlJc w:val="left"/>
      <w:pPr>
        <w:tabs>
          <w:tab w:val="num" w:pos="3666"/>
        </w:tabs>
        <w:ind w:left="3666" w:hanging="360"/>
      </w:pPr>
    </w:lvl>
    <w:lvl w:ilvl="6" w:tplc="0419000F">
      <w:start w:val="1"/>
      <w:numFmt w:val="decimal"/>
      <w:lvlText w:val="%7."/>
      <w:lvlJc w:val="left"/>
      <w:pPr>
        <w:tabs>
          <w:tab w:val="num" w:pos="4386"/>
        </w:tabs>
        <w:ind w:left="4386" w:hanging="360"/>
      </w:pPr>
    </w:lvl>
    <w:lvl w:ilvl="7" w:tplc="04190019">
      <w:start w:val="1"/>
      <w:numFmt w:val="decimal"/>
      <w:lvlText w:val="%8."/>
      <w:lvlJc w:val="left"/>
      <w:pPr>
        <w:tabs>
          <w:tab w:val="num" w:pos="5106"/>
        </w:tabs>
        <w:ind w:left="5106" w:hanging="360"/>
      </w:pPr>
    </w:lvl>
    <w:lvl w:ilvl="8" w:tplc="0419001B">
      <w:start w:val="1"/>
      <w:numFmt w:val="decimal"/>
      <w:lvlText w:val="%9."/>
      <w:lvlJc w:val="left"/>
      <w:pPr>
        <w:tabs>
          <w:tab w:val="num" w:pos="5826"/>
        </w:tabs>
        <w:ind w:left="5826" w:hanging="360"/>
      </w:pPr>
    </w:lvl>
  </w:abstractNum>
  <w:abstractNum w:abstractNumId="30">
    <w:nsid w:val="3AEB0D33"/>
    <w:multiLevelType w:val="hybridMultilevel"/>
    <w:tmpl w:val="4C7C8C78"/>
    <w:lvl w:ilvl="0" w:tplc="6EDA3EAE">
      <w:start w:val="1"/>
      <w:numFmt w:val="upperLetter"/>
      <w:lvlText w:val="%1)"/>
      <w:lvlJc w:val="left"/>
      <w:pPr>
        <w:ind w:left="720" w:hanging="360"/>
      </w:pPr>
      <w:rPr>
        <w:rFonts w:hint="default"/>
        <w:lang w:val="ru-RU"/>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AEC1E73"/>
    <w:multiLevelType w:val="hybridMultilevel"/>
    <w:tmpl w:val="426A6CD0"/>
    <w:lvl w:ilvl="0" w:tplc="DFF8D88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3AEE0EEE"/>
    <w:multiLevelType w:val="hybridMultilevel"/>
    <w:tmpl w:val="96525A9E"/>
    <w:lvl w:ilvl="0" w:tplc="BC42A1B8">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3D120AC4"/>
    <w:multiLevelType w:val="hybridMultilevel"/>
    <w:tmpl w:val="A1C4512C"/>
    <w:lvl w:ilvl="0" w:tplc="9D5E8A62">
      <w:start w:val="1"/>
      <w:numFmt w:val="upperLetter"/>
      <w:lvlText w:val="%1)"/>
      <w:lvlJc w:val="left"/>
      <w:pPr>
        <w:ind w:left="1047" w:hanging="360"/>
      </w:pPr>
      <w:rPr>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40302D32"/>
    <w:multiLevelType w:val="hybridMultilevel"/>
    <w:tmpl w:val="5F0228EE"/>
    <w:lvl w:ilvl="0" w:tplc="754C4ED4">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40B10986"/>
    <w:multiLevelType w:val="hybridMultilevel"/>
    <w:tmpl w:val="586474AA"/>
    <w:lvl w:ilvl="0" w:tplc="655E5466">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45690355"/>
    <w:multiLevelType w:val="hybridMultilevel"/>
    <w:tmpl w:val="260E58F2"/>
    <w:lvl w:ilvl="0" w:tplc="F1B0AC86">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60A38E2"/>
    <w:multiLevelType w:val="hybridMultilevel"/>
    <w:tmpl w:val="2C46C7EC"/>
    <w:lvl w:ilvl="0" w:tplc="6218CBA6">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464E65CD"/>
    <w:multiLevelType w:val="hybridMultilevel"/>
    <w:tmpl w:val="057253D8"/>
    <w:lvl w:ilvl="0" w:tplc="E388887C">
      <w:start w:val="1"/>
      <w:numFmt w:val="upperLetter"/>
      <w:lvlText w:val="%1)"/>
      <w:lvlJc w:val="left"/>
      <w:pPr>
        <w:ind w:left="1866" w:hanging="360"/>
      </w:pPr>
      <w:rPr>
        <w:b w:val="0"/>
        <w:i w:val="0"/>
        <w:sz w:val="24"/>
        <w:szCs w:val="24"/>
      </w:rPr>
    </w:lvl>
    <w:lvl w:ilvl="1" w:tplc="04190019">
      <w:start w:val="1"/>
      <w:numFmt w:val="decimal"/>
      <w:lvlText w:val="%2."/>
      <w:lvlJc w:val="left"/>
      <w:pPr>
        <w:tabs>
          <w:tab w:val="num" w:pos="1866"/>
        </w:tabs>
        <w:ind w:left="1866" w:hanging="360"/>
      </w:pPr>
    </w:lvl>
    <w:lvl w:ilvl="2" w:tplc="0419001B">
      <w:start w:val="1"/>
      <w:numFmt w:val="decimal"/>
      <w:lvlText w:val="%3."/>
      <w:lvlJc w:val="left"/>
      <w:pPr>
        <w:tabs>
          <w:tab w:val="num" w:pos="2586"/>
        </w:tabs>
        <w:ind w:left="2586" w:hanging="360"/>
      </w:pPr>
    </w:lvl>
    <w:lvl w:ilvl="3" w:tplc="0419000F">
      <w:start w:val="1"/>
      <w:numFmt w:val="decimal"/>
      <w:lvlText w:val="%4."/>
      <w:lvlJc w:val="left"/>
      <w:pPr>
        <w:tabs>
          <w:tab w:val="num" w:pos="3306"/>
        </w:tabs>
        <w:ind w:left="3306" w:hanging="360"/>
      </w:pPr>
    </w:lvl>
    <w:lvl w:ilvl="4" w:tplc="04190019">
      <w:start w:val="1"/>
      <w:numFmt w:val="decimal"/>
      <w:lvlText w:val="%5."/>
      <w:lvlJc w:val="left"/>
      <w:pPr>
        <w:tabs>
          <w:tab w:val="num" w:pos="4026"/>
        </w:tabs>
        <w:ind w:left="4026" w:hanging="360"/>
      </w:pPr>
    </w:lvl>
    <w:lvl w:ilvl="5" w:tplc="0419001B">
      <w:start w:val="1"/>
      <w:numFmt w:val="decimal"/>
      <w:lvlText w:val="%6."/>
      <w:lvlJc w:val="left"/>
      <w:pPr>
        <w:tabs>
          <w:tab w:val="num" w:pos="4746"/>
        </w:tabs>
        <w:ind w:left="4746" w:hanging="360"/>
      </w:pPr>
    </w:lvl>
    <w:lvl w:ilvl="6" w:tplc="0419000F">
      <w:start w:val="1"/>
      <w:numFmt w:val="decimal"/>
      <w:lvlText w:val="%7."/>
      <w:lvlJc w:val="left"/>
      <w:pPr>
        <w:tabs>
          <w:tab w:val="num" w:pos="5466"/>
        </w:tabs>
        <w:ind w:left="5466" w:hanging="360"/>
      </w:pPr>
    </w:lvl>
    <w:lvl w:ilvl="7" w:tplc="04190019">
      <w:start w:val="1"/>
      <w:numFmt w:val="decimal"/>
      <w:lvlText w:val="%8."/>
      <w:lvlJc w:val="left"/>
      <w:pPr>
        <w:tabs>
          <w:tab w:val="num" w:pos="6186"/>
        </w:tabs>
        <w:ind w:left="6186" w:hanging="360"/>
      </w:pPr>
    </w:lvl>
    <w:lvl w:ilvl="8" w:tplc="0419001B">
      <w:start w:val="1"/>
      <w:numFmt w:val="decimal"/>
      <w:lvlText w:val="%9."/>
      <w:lvlJc w:val="left"/>
      <w:pPr>
        <w:tabs>
          <w:tab w:val="num" w:pos="6906"/>
        </w:tabs>
        <w:ind w:left="6906" w:hanging="360"/>
      </w:pPr>
    </w:lvl>
  </w:abstractNum>
  <w:abstractNum w:abstractNumId="39">
    <w:nsid w:val="48523CA1"/>
    <w:multiLevelType w:val="hybridMultilevel"/>
    <w:tmpl w:val="21181BAC"/>
    <w:lvl w:ilvl="0" w:tplc="136A073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4C4E0764"/>
    <w:multiLevelType w:val="hybridMultilevel"/>
    <w:tmpl w:val="DE9A6246"/>
    <w:lvl w:ilvl="0" w:tplc="A360288A">
      <w:start w:val="1"/>
      <w:numFmt w:val="upperLetter"/>
      <w:lvlText w:val="%1)"/>
      <w:lvlJc w:val="left"/>
      <w:pPr>
        <w:ind w:left="1047"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4E584B4F"/>
    <w:multiLevelType w:val="hybridMultilevel"/>
    <w:tmpl w:val="E402CE2E"/>
    <w:lvl w:ilvl="0" w:tplc="072C8CD2">
      <w:start w:val="1"/>
      <w:numFmt w:val="upperLetter"/>
      <w:lvlText w:val="%1)"/>
      <w:lvlJc w:val="left"/>
      <w:pPr>
        <w:ind w:left="720" w:hanging="360"/>
      </w:pPr>
      <w:rPr>
        <w:rFonts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3D31717"/>
    <w:multiLevelType w:val="hybridMultilevel"/>
    <w:tmpl w:val="BB962384"/>
    <w:lvl w:ilvl="0" w:tplc="FFB2F14C">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54825417"/>
    <w:multiLevelType w:val="hybridMultilevel"/>
    <w:tmpl w:val="B2060CEC"/>
    <w:lvl w:ilvl="0" w:tplc="F9C80898">
      <w:start w:val="1"/>
      <w:numFmt w:val="upperLetter"/>
      <w:lvlText w:val="%1)"/>
      <w:lvlJc w:val="left"/>
      <w:pPr>
        <w:ind w:left="108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55AF684C"/>
    <w:multiLevelType w:val="hybridMultilevel"/>
    <w:tmpl w:val="1236E820"/>
    <w:lvl w:ilvl="0" w:tplc="AA200ED8">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nsid w:val="564D11BE"/>
    <w:multiLevelType w:val="hybridMultilevel"/>
    <w:tmpl w:val="33BE5060"/>
    <w:lvl w:ilvl="0" w:tplc="DB142F1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5B311EDB"/>
    <w:multiLevelType w:val="hybridMultilevel"/>
    <w:tmpl w:val="4D785C6C"/>
    <w:lvl w:ilvl="0" w:tplc="39A82F9A">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5FC25786"/>
    <w:multiLevelType w:val="hybridMultilevel"/>
    <w:tmpl w:val="BAAE49EE"/>
    <w:lvl w:ilvl="0" w:tplc="2FCE588E">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1555217"/>
    <w:multiLevelType w:val="hybridMultilevel"/>
    <w:tmpl w:val="DBBA331E"/>
    <w:lvl w:ilvl="0" w:tplc="FD566DE8">
      <w:start w:val="1"/>
      <w:numFmt w:val="upperLetter"/>
      <w:lvlText w:val="%1)"/>
      <w:lvlJc w:val="left"/>
      <w:pPr>
        <w:ind w:left="720" w:hanging="360"/>
      </w:pPr>
      <w:rPr>
        <w:rFonts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349393F"/>
    <w:multiLevelType w:val="hybridMultilevel"/>
    <w:tmpl w:val="4760BC6C"/>
    <w:lvl w:ilvl="0" w:tplc="34DE74B0">
      <w:start w:val="1"/>
      <w:numFmt w:val="upperLetter"/>
      <w:lvlText w:val="%1)"/>
      <w:lvlJc w:val="left"/>
      <w:pPr>
        <w:ind w:left="1429"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0">
    <w:nsid w:val="64281387"/>
    <w:multiLevelType w:val="hybridMultilevel"/>
    <w:tmpl w:val="8422872C"/>
    <w:lvl w:ilvl="0" w:tplc="1CD21004">
      <w:start w:val="1"/>
      <w:numFmt w:val="upperLetter"/>
      <w:lvlText w:val="%1)"/>
      <w:lvlJc w:val="left"/>
      <w:pPr>
        <w:ind w:left="104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nsid w:val="659842DE"/>
    <w:multiLevelType w:val="hybridMultilevel"/>
    <w:tmpl w:val="37F89812"/>
    <w:lvl w:ilvl="0" w:tplc="62281FD6">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2">
    <w:nsid w:val="69146DC2"/>
    <w:multiLevelType w:val="hybridMultilevel"/>
    <w:tmpl w:val="61CC599C"/>
    <w:lvl w:ilvl="0" w:tplc="0CFC8A74">
      <w:start w:val="1"/>
      <w:numFmt w:val="upperLetter"/>
      <w:lvlText w:val="%1)"/>
      <w:lvlJc w:val="left"/>
      <w:pPr>
        <w:ind w:left="720" w:hanging="360"/>
      </w:pPr>
      <w:rPr>
        <w:rFonts w:asciiTheme="minorHAnsi" w:eastAsiaTheme="minorHAnsi" w:hAnsiTheme="minorHAnsi" w:cstheme="minorBid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6B5024D7"/>
    <w:multiLevelType w:val="hybridMultilevel"/>
    <w:tmpl w:val="7A9ADCBC"/>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nsid w:val="6DC02A86"/>
    <w:multiLevelType w:val="hybridMultilevel"/>
    <w:tmpl w:val="FB0C8F0E"/>
    <w:lvl w:ilvl="0" w:tplc="A9EC30DE">
      <w:start w:val="1"/>
      <w:numFmt w:val="upperLetter"/>
      <w:lvlText w:val="%1)"/>
      <w:lvlJc w:val="left"/>
      <w:pPr>
        <w:ind w:left="1014"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nsid w:val="701F2237"/>
    <w:multiLevelType w:val="hybridMultilevel"/>
    <w:tmpl w:val="90E05500"/>
    <w:lvl w:ilvl="0" w:tplc="41A6FBB6">
      <w:start w:val="1"/>
      <w:numFmt w:val="upperLetter"/>
      <w:lvlText w:val="%1)"/>
      <w:lvlJc w:val="left"/>
      <w:pPr>
        <w:ind w:left="1440" w:hanging="360"/>
      </w:pPr>
      <w:rPr>
        <w:rFonts w:ascii="Times New Roman" w:hAnsi="Times New Roman" w:cs="Times New Roman" w:hint="default"/>
        <w:b w:val="0"/>
        <w:i w:val="0"/>
        <w:spacing w:val="0"/>
        <w:w w:val="100"/>
        <w:position w:val="0"/>
        <w:sz w:val="28"/>
        <w:szCs w:val="28"/>
        <w:lang w:val="kk-KZ"/>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6">
    <w:nsid w:val="711A343D"/>
    <w:multiLevelType w:val="hybridMultilevel"/>
    <w:tmpl w:val="822AE5EC"/>
    <w:lvl w:ilvl="0" w:tplc="3B163C4A">
      <w:start w:val="1"/>
      <w:numFmt w:val="upperLetter"/>
      <w:lvlText w:val="%1)"/>
      <w:lvlJc w:val="left"/>
      <w:pPr>
        <w:ind w:left="568"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928"/>
        </w:tabs>
        <w:ind w:left="928" w:hanging="360"/>
      </w:pPr>
    </w:lvl>
    <w:lvl w:ilvl="2" w:tplc="0419001B">
      <w:start w:val="1"/>
      <w:numFmt w:val="decimal"/>
      <w:lvlText w:val="%3."/>
      <w:lvlJc w:val="left"/>
      <w:pPr>
        <w:tabs>
          <w:tab w:val="num" w:pos="1648"/>
        </w:tabs>
        <w:ind w:left="1648" w:hanging="360"/>
      </w:pPr>
    </w:lvl>
    <w:lvl w:ilvl="3" w:tplc="0419000F">
      <w:start w:val="1"/>
      <w:numFmt w:val="decimal"/>
      <w:lvlText w:val="%4."/>
      <w:lvlJc w:val="left"/>
      <w:pPr>
        <w:tabs>
          <w:tab w:val="num" w:pos="2368"/>
        </w:tabs>
        <w:ind w:left="2368" w:hanging="360"/>
      </w:pPr>
    </w:lvl>
    <w:lvl w:ilvl="4" w:tplc="04190019">
      <w:start w:val="1"/>
      <w:numFmt w:val="decimal"/>
      <w:lvlText w:val="%5."/>
      <w:lvlJc w:val="left"/>
      <w:pPr>
        <w:tabs>
          <w:tab w:val="num" w:pos="3088"/>
        </w:tabs>
        <w:ind w:left="3088" w:hanging="360"/>
      </w:pPr>
    </w:lvl>
    <w:lvl w:ilvl="5" w:tplc="0419001B">
      <w:start w:val="1"/>
      <w:numFmt w:val="decimal"/>
      <w:lvlText w:val="%6."/>
      <w:lvlJc w:val="left"/>
      <w:pPr>
        <w:tabs>
          <w:tab w:val="num" w:pos="3808"/>
        </w:tabs>
        <w:ind w:left="3808" w:hanging="360"/>
      </w:pPr>
    </w:lvl>
    <w:lvl w:ilvl="6" w:tplc="0419000F">
      <w:start w:val="1"/>
      <w:numFmt w:val="decimal"/>
      <w:lvlText w:val="%7."/>
      <w:lvlJc w:val="left"/>
      <w:pPr>
        <w:tabs>
          <w:tab w:val="num" w:pos="4528"/>
        </w:tabs>
        <w:ind w:left="4528" w:hanging="360"/>
      </w:pPr>
    </w:lvl>
    <w:lvl w:ilvl="7" w:tplc="04190019">
      <w:start w:val="1"/>
      <w:numFmt w:val="decimal"/>
      <w:lvlText w:val="%8."/>
      <w:lvlJc w:val="left"/>
      <w:pPr>
        <w:tabs>
          <w:tab w:val="num" w:pos="5248"/>
        </w:tabs>
        <w:ind w:left="5248" w:hanging="360"/>
      </w:pPr>
    </w:lvl>
    <w:lvl w:ilvl="8" w:tplc="0419001B">
      <w:start w:val="1"/>
      <w:numFmt w:val="decimal"/>
      <w:lvlText w:val="%9."/>
      <w:lvlJc w:val="left"/>
      <w:pPr>
        <w:tabs>
          <w:tab w:val="num" w:pos="5968"/>
        </w:tabs>
        <w:ind w:left="5968" w:hanging="360"/>
      </w:pPr>
    </w:lvl>
  </w:abstractNum>
  <w:abstractNum w:abstractNumId="57">
    <w:nsid w:val="775C4F66"/>
    <w:multiLevelType w:val="hybridMultilevel"/>
    <w:tmpl w:val="5FF24C62"/>
    <w:lvl w:ilvl="0" w:tplc="9C141B86">
      <w:start w:val="1"/>
      <w:numFmt w:val="upperLetter"/>
      <w:lvlText w:val="%1)"/>
      <w:lvlJc w:val="left"/>
      <w:pPr>
        <w:ind w:left="1429"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8">
    <w:nsid w:val="7B4F5B8C"/>
    <w:multiLevelType w:val="hybridMultilevel"/>
    <w:tmpl w:val="27E00286"/>
    <w:lvl w:ilvl="0" w:tplc="4496B002">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num>
  <w:num w:numId="9">
    <w:abstractNumId w:val="11"/>
  </w:num>
  <w:num w:numId="10">
    <w:abstractNumId w:val="52"/>
  </w:num>
  <w:num w:numId="1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0"/>
  </w:num>
  <w:num w:numId="52">
    <w:abstractNumId w:val="36"/>
  </w:num>
  <w:num w:numId="53">
    <w:abstractNumId w:val="35"/>
  </w:num>
  <w:num w:numId="54">
    <w:abstractNumId w:val="47"/>
  </w:num>
  <w:num w:numId="55">
    <w:abstractNumId w:val="28"/>
  </w:num>
  <w:num w:numId="56">
    <w:abstractNumId w:val="41"/>
  </w:num>
  <w:num w:numId="57">
    <w:abstractNumId w:val="48"/>
  </w:num>
  <w:num w:numId="58">
    <w:abstractNumId w:val="5"/>
  </w:num>
  <w:num w:numId="59">
    <w:abstractNumId w:val="16"/>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4"/>
  <w:proofState w:spelling="clean"/>
  <w:defaultTabStop w:val="708"/>
  <w:characterSpacingControl w:val="doNotCompress"/>
  <w:compat/>
  <w:rsids>
    <w:rsidRoot w:val="00C92FEB"/>
    <w:rsid w:val="00065BBC"/>
    <w:rsid w:val="00135614"/>
    <w:rsid w:val="001815BF"/>
    <w:rsid w:val="001F2B2C"/>
    <w:rsid w:val="002A5275"/>
    <w:rsid w:val="002F0D11"/>
    <w:rsid w:val="00352663"/>
    <w:rsid w:val="003724AB"/>
    <w:rsid w:val="003D2791"/>
    <w:rsid w:val="004410C1"/>
    <w:rsid w:val="00441634"/>
    <w:rsid w:val="004548F1"/>
    <w:rsid w:val="00472CCC"/>
    <w:rsid w:val="00537671"/>
    <w:rsid w:val="00540418"/>
    <w:rsid w:val="005C285A"/>
    <w:rsid w:val="006449FB"/>
    <w:rsid w:val="006509B2"/>
    <w:rsid w:val="006B62E0"/>
    <w:rsid w:val="006E6A7E"/>
    <w:rsid w:val="00710561"/>
    <w:rsid w:val="00754E8C"/>
    <w:rsid w:val="007952E0"/>
    <w:rsid w:val="00870E43"/>
    <w:rsid w:val="008A0FDC"/>
    <w:rsid w:val="008B21F7"/>
    <w:rsid w:val="008B59B3"/>
    <w:rsid w:val="00933834"/>
    <w:rsid w:val="00973C8A"/>
    <w:rsid w:val="009D0B1F"/>
    <w:rsid w:val="009D3965"/>
    <w:rsid w:val="00A07A9E"/>
    <w:rsid w:val="00AB0FD2"/>
    <w:rsid w:val="00AF16BC"/>
    <w:rsid w:val="00B351C3"/>
    <w:rsid w:val="00B83C6E"/>
    <w:rsid w:val="00BB1E6A"/>
    <w:rsid w:val="00BD20D1"/>
    <w:rsid w:val="00C050B5"/>
    <w:rsid w:val="00C37BA3"/>
    <w:rsid w:val="00C8001D"/>
    <w:rsid w:val="00C92FEB"/>
    <w:rsid w:val="00CB3949"/>
    <w:rsid w:val="00CC1640"/>
    <w:rsid w:val="00CC2A7F"/>
    <w:rsid w:val="00CC6EE3"/>
    <w:rsid w:val="00CE67F5"/>
    <w:rsid w:val="00D307EA"/>
    <w:rsid w:val="00DC32AF"/>
    <w:rsid w:val="00E17274"/>
    <w:rsid w:val="00E76FC0"/>
    <w:rsid w:val="00ED6AAE"/>
    <w:rsid w:val="00EE22B7"/>
    <w:rsid w:val="00F24EEA"/>
    <w:rsid w:val="00F73782"/>
    <w:rsid w:val="00F95AA9"/>
    <w:rsid w:val="00FA21FC"/>
    <w:rsid w:val="00FD3B38"/>
    <w:rsid w:val="00FF3E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63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2FEB"/>
    <w:pPr>
      <w:spacing w:after="0" w:line="264" w:lineRule="auto"/>
      <w:ind w:left="720" w:firstLine="720"/>
      <w:contextualSpacing/>
      <w:jc w:val="both"/>
    </w:pPr>
    <w:rPr>
      <w:rFonts w:ascii="Times New Roman" w:eastAsia="Calibri" w:hAnsi="Times New Roman" w:cs="Times New Roman"/>
      <w:sz w:val="28"/>
    </w:rPr>
  </w:style>
  <w:style w:type="paragraph" w:customStyle="1" w:styleId="Default">
    <w:name w:val="Default"/>
    <w:rsid w:val="00C92FE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styleId="a4">
    <w:name w:val="Hyperlink"/>
    <w:basedOn w:val="a0"/>
    <w:uiPriority w:val="99"/>
    <w:semiHidden/>
    <w:unhideWhenUsed/>
    <w:rsid w:val="001F2B2C"/>
    <w:rPr>
      <w:rFonts w:ascii="Times New Roman" w:hAnsi="Times New Roman" w:cs="Times New Roman" w:hint="default"/>
      <w:color w:val="333399"/>
      <w:u w:val="single"/>
    </w:rPr>
  </w:style>
</w:styles>
</file>

<file path=word/webSettings.xml><?xml version="1.0" encoding="utf-8"?>
<w:webSettings xmlns:r="http://schemas.openxmlformats.org/officeDocument/2006/relationships" xmlns:w="http://schemas.openxmlformats.org/wordprocessingml/2006/main">
  <w:divs>
    <w:div w:id="4285410">
      <w:bodyDiv w:val="1"/>
      <w:marLeft w:val="0"/>
      <w:marRight w:val="0"/>
      <w:marTop w:val="0"/>
      <w:marBottom w:val="0"/>
      <w:divBdr>
        <w:top w:val="none" w:sz="0" w:space="0" w:color="auto"/>
        <w:left w:val="none" w:sz="0" w:space="0" w:color="auto"/>
        <w:bottom w:val="none" w:sz="0" w:space="0" w:color="auto"/>
        <w:right w:val="none" w:sz="0" w:space="0" w:color="auto"/>
      </w:divBdr>
    </w:div>
    <w:div w:id="34043200">
      <w:bodyDiv w:val="1"/>
      <w:marLeft w:val="0"/>
      <w:marRight w:val="0"/>
      <w:marTop w:val="0"/>
      <w:marBottom w:val="0"/>
      <w:divBdr>
        <w:top w:val="none" w:sz="0" w:space="0" w:color="auto"/>
        <w:left w:val="none" w:sz="0" w:space="0" w:color="auto"/>
        <w:bottom w:val="none" w:sz="0" w:space="0" w:color="auto"/>
        <w:right w:val="none" w:sz="0" w:space="0" w:color="auto"/>
      </w:divBdr>
    </w:div>
    <w:div w:id="56755241">
      <w:bodyDiv w:val="1"/>
      <w:marLeft w:val="0"/>
      <w:marRight w:val="0"/>
      <w:marTop w:val="0"/>
      <w:marBottom w:val="0"/>
      <w:divBdr>
        <w:top w:val="none" w:sz="0" w:space="0" w:color="auto"/>
        <w:left w:val="none" w:sz="0" w:space="0" w:color="auto"/>
        <w:bottom w:val="none" w:sz="0" w:space="0" w:color="auto"/>
        <w:right w:val="none" w:sz="0" w:space="0" w:color="auto"/>
      </w:divBdr>
    </w:div>
    <w:div w:id="92819335">
      <w:bodyDiv w:val="1"/>
      <w:marLeft w:val="0"/>
      <w:marRight w:val="0"/>
      <w:marTop w:val="0"/>
      <w:marBottom w:val="0"/>
      <w:divBdr>
        <w:top w:val="none" w:sz="0" w:space="0" w:color="auto"/>
        <w:left w:val="none" w:sz="0" w:space="0" w:color="auto"/>
        <w:bottom w:val="none" w:sz="0" w:space="0" w:color="auto"/>
        <w:right w:val="none" w:sz="0" w:space="0" w:color="auto"/>
      </w:divBdr>
    </w:div>
    <w:div w:id="183830294">
      <w:bodyDiv w:val="1"/>
      <w:marLeft w:val="0"/>
      <w:marRight w:val="0"/>
      <w:marTop w:val="0"/>
      <w:marBottom w:val="0"/>
      <w:divBdr>
        <w:top w:val="none" w:sz="0" w:space="0" w:color="auto"/>
        <w:left w:val="none" w:sz="0" w:space="0" w:color="auto"/>
        <w:bottom w:val="none" w:sz="0" w:space="0" w:color="auto"/>
        <w:right w:val="none" w:sz="0" w:space="0" w:color="auto"/>
      </w:divBdr>
    </w:div>
    <w:div w:id="239143703">
      <w:bodyDiv w:val="1"/>
      <w:marLeft w:val="0"/>
      <w:marRight w:val="0"/>
      <w:marTop w:val="0"/>
      <w:marBottom w:val="0"/>
      <w:divBdr>
        <w:top w:val="none" w:sz="0" w:space="0" w:color="auto"/>
        <w:left w:val="none" w:sz="0" w:space="0" w:color="auto"/>
        <w:bottom w:val="none" w:sz="0" w:space="0" w:color="auto"/>
        <w:right w:val="none" w:sz="0" w:space="0" w:color="auto"/>
      </w:divBdr>
    </w:div>
    <w:div w:id="344944020">
      <w:bodyDiv w:val="1"/>
      <w:marLeft w:val="0"/>
      <w:marRight w:val="0"/>
      <w:marTop w:val="0"/>
      <w:marBottom w:val="0"/>
      <w:divBdr>
        <w:top w:val="none" w:sz="0" w:space="0" w:color="auto"/>
        <w:left w:val="none" w:sz="0" w:space="0" w:color="auto"/>
        <w:bottom w:val="none" w:sz="0" w:space="0" w:color="auto"/>
        <w:right w:val="none" w:sz="0" w:space="0" w:color="auto"/>
      </w:divBdr>
    </w:div>
    <w:div w:id="385178673">
      <w:bodyDiv w:val="1"/>
      <w:marLeft w:val="0"/>
      <w:marRight w:val="0"/>
      <w:marTop w:val="0"/>
      <w:marBottom w:val="0"/>
      <w:divBdr>
        <w:top w:val="none" w:sz="0" w:space="0" w:color="auto"/>
        <w:left w:val="none" w:sz="0" w:space="0" w:color="auto"/>
        <w:bottom w:val="none" w:sz="0" w:space="0" w:color="auto"/>
        <w:right w:val="none" w:sz="0" w:space="0" w:color="auto"/>
      </w:divBdr>
    </w:div>
    <w:div w:id="399136007">
      <w:bodyDiv w:val="1"/>
      <w:marLeft w:val="0"/>
      <w:marRight w:val="0"/>
      <w:marTop w:val="0"/>
      <w:marBottom w:val="0"/>
      <w:divBdr>
        <w:top w:val="none" w:sz="0" w:space="0" w:color="auto"/>
        <w:left w:val="none" w:sz="0" w:space="0" w:color="auto"/>
        <w:bottom w:val="none" w:sz="0" w:space="0" w:color="auto"/>
        <w:right w:val="none" w:sz="0" w:space="0" w:color="auto"/>
      </w:divBdr>
    </w:div>
    <w:div w:id="401026247">
      <w:bodyDiv w:val="1"/>
      <w:marLeft w:val="0"/>
      <w:marRight w:val="0"/>
      <w:marTop w:val="0"/>
      <w:marBottom w:val="0"/>
      <w:divBdr>
        <w:top w:val="none" w:sz="0" w:space="0" w:color="auto"/>
        <w:left w:val="none" w:sz="0" w:space="0" w:color="auto"/>
        <w:bottom w:val="none" w:sz="0" w:space="0" w:color="auto"/>
        <w:right w:val="none" w:sz="0" w:space="0" w:color="auto"/>
      </w:divBdr>
    </w:div>
    <w:div w:id="434831366">
      <w:bodyDiv w:val="1"/>
      <w:marLeft w:val="0"/>
      <w:marRight w:val="0"/>
      <w:marTop w:val="0"/>
      <w:marBottom w:val="0"/>
      <w:divBdr>
        <w:top w:val="none" w:sz="0" w:space="0" w:color="auto"/>
        <w:left w:val="none" w:sz="0" w:space="0" w:color="auto"/>
        <w:bottom w:val="none" w:sz="0" w:space="0" w:color="auto"/>
        <w:right w:val="none" w:sz="0" w:space="0" w:color="auto"/>
      </w:divBdr>
    </w:div>
    <w:div w:id="445387394">
      <w:bodyDiv w:val="1"/>
      <w:marLeft w:val="0"/>
      <w:marRight w:val="0"/>
      <w:marTop w:val="0"/>
      <w:marBottom w:val="0"/>
      <w:divBdr>
        <w:top w:val="none" w:sz="0" w:space="0" w:color="auto"/>
        <w:left w:val="none" w:sz="0" w:space="0" w:color="auto"/>
        <w:bottom w:val="none" w:sz="0" w:space="0" w:color="auto"/>
        <w:right w:val="none" w:sz="0" w:space="0" w:color="auto"/>
      </w:divBdr>
    </w:div>
    <w:div w:id="453135286">
      <w:bodyDiv w:val="1"/>
      <w:marLeft w:val="0"/>
      <w:marRight w:val="0"/>
      <w:marTop w:val="0"/>
      <w:marBottom w:val="0"/>
      <w:divBdr>
        <w:top w:val="none" w:sz="0" w:space="0" w:color="auto"/>
        <w:left w:val="none" w:sz="0" w:space="0" w:color="auto"/>
        <w:bottom w:val="none" w:sz="0" w:space="0" w:color="auto"/>
        <w:right w:val="none" w:sz="0" w:space="0" w:color="auto"/>
      </w:divBdr>
    </w:div>
    <w:div w:id="479736967">
      <w:bodyDiv w:val="1"/>
      <w:marLeft w:val="0"/>
      <w:marRight w:val="0"/>
      <w:marTop w:val="0"/>
      <w:marBottom w:val="0"/>
      <w:divBdr>
        <w:top w:val="none" w:sz="0" w:space="0" w:color="auto"/>
        <w:left w:val="none" w:sz="0" w:space="0" w:color="auto"/>
        <w:bottom w:val="none" w:sz="0" w:space="0" w:color="auto"/>
        <w:right w:val="none" w:sz="0" w:space="0" w:color="auto"/>
      </w:divBdr>
    </w:div>
    <w:div w:id="538787944">
      <w:bodyDiv w:val="1"/>
      <w:marLeft w:val="0"/>
      <w:marRight w:val="0"/>
      <w:marTop w:val="0"/>
      <w:marBottom w:val="0"/>
      <w:divBdr>
        <w:top w:val="none" w:sz="0" w:space="0" w:color="auto"/>
        <w:left w:val="none" w:sz="0" w:space="0" w:color="auto"/>
        <w:bottom w:val="none" w:sz="0" w:space="0" w:color="auto"/>
        <w:right w:val="none" w:sz="0" w:space="0" w:color="auto"/>
      </w:divBdr>
    </w:div>
    <w:div w:id="557791006">
      <w:bodyDiv w:val="1"/>
      <w:marLeft w:val="0"/>
      <w:marRight w:val="0"/>
      <w:marTop w:val="0"/>
      <w:marBottom w:val="0"/>
      <w:divBdr>
        <w:top w:val="none" w:sz="0" w:space="0" w:color="auto"/>
        <w:left w:val="none" w:sz="0" w:space="0" w:color="auto"/>
        <w:bottom w:val="none" w:sz="0" w:space="0" w:color="auto"/>
        <w:right w:val="none" w:sz="0" w:space="0" w:color="auto"/>
      </w:divBdr>
    </w:div>
    <w:div w:id="592324701">
      <w:bodyDiv w:val="1"/>
      <w:marLeft w:val="0"/>
      <w:marRight w:val="0"/>
      <w:marTop w:val="0"/>
      <w:marBottom w:val="0"/>
      <w:divBdr>
        <w:top w:val="none" w:sz="0" w:space="0" w:color="auto"/>
        <w:left w:val="none" w:sz="0" w:space="0" w:color="auto"/>
        <w:bottom w:val="none" w:sz="0" w:space="0" w:color="auto"/>
        <w:right w:val="none" w:sz="0" w:space="0" w:color="auto"/>
      </w:divBdr>
    </w:div>
    <w:div w:id="703403212">
      <w:bodyDiv w:val="1"/>
      <w:marLeft w:val="0"/>
      <w:marRight w:val="0"/>
      <w:marTop w:val="0"/>
      <w:marBottom w:val="0"/>
      <w:divBdr>
        <w:top w:val="none" w:sz="0" w:space="0" w:color="auto"/>
        <w:left w:val="none" w:sz="0" w:space="0" w:color="auto"/>
        <w:bottom w:val="none" w:sz="0" w:space="0" w:color="auto"/>
        <w:right w:val="none" w:sz="0" w:space="0" w:color="auto"/>
      </w:divBdr>
    </w:div>
    <w:div w:id="706836233">
      <w:bodyDiv w:val="1"/>
      <w:marLeft w:val="0"/>
      <w:marRight w:val="0"/>
      <w:marTop w:val="0"/>
      <w:marBottom w:val="0"/>
      <w:divBdr>
        <w:top w:val="none" w:sz="0" w:space="0" w:color="auto"/>
        <w:left w:val="none" w:sz="0" w:space="0" w:color="auto"/>
        <w:bottom w:val="none" w:sz="0" w:space="0" w:color="auto"/>
        <w:right w:val="none" w:sz="0" w:space="0" w:color="auto"/>
      </w:divBdr>
    </w:div>
    <w:div w:id="768697066">
      <w:bodyDiv w:val="1"/>
      <w:marLeft w:val="0"/>
      <w:marRight w:val="0"/>
      <w:marTop w:val="0"/>
      <w:marBottom w:val="0"/>
      <w:divBdr>
        <w:top w:val="none" w:sz="0" w:space="0" w:color="auto"/>
        <w:left w:val="none" w:sz="0" w:space="0" w:color="auto"/>
        <w:bottom w:val="none" w:sz="0" w:space="0" w:color="auto"/>
        <w:right w:val="none" w:sz="0" w:space="0" w:color="auto"/>
      </w:divBdr>
    </w:div>
    <w:div w:id="798307005">
      <w:bodyDiv w:val="1"/>
      <w:marLeft w:val="0"/>
      <w:marRight w:val="0"/>
      <w:marTop w:val="0"/>
      <w:marBottom w:val="0"/>
      <w:divBdr>
        <w:top w:val="none" w:sz="0" w:space="0" w:color="auto"/>
        <w:left w:val="none" w:sz="0" w:space="0" w:color="auto"/>
        <w:bottom w:val="none" w:sz="0" w:space="0" w:color="auto"/>
        <w:right w:val="none" w:sz="0" w:space="0" w:color="auto"/>
      </w:divBdr>
    </w:div>
    <w:div w:id="909314790">
      <w:bodyDiv w:val="1"/>
      <w:marLeft w:val="0"/>
      <w:marRight w:val="0"/>
      <w:marTop w:val="0"/>
      <w:marBottom w:val="0"/>
      <w:divBdr>
        <w:top w:val="none" w:sz="0" w:space="0" w:color="auto"/>
        <w:left w:val="none" w:sz="0" w:space="0" w:color="auto"/>
        <w:bottom w:val="none" w:sz="0" w:space="0" w:color="auto"/>
        <w:right w:val="none" w:sz="0" w:space="0" w:color="auto"/>
      </w:divBdr>
    </w:div>
    <w:div w:id="934901800">
      <w:bodyDiv w:val="1"/>
      <w:marLeft w:val="0"/>
      <w:marRight w:val="0"/>
      <w:marTop w:val="0"/>
      <w:marBottom w:val="0"/>
      <w:divBdr>
        <w:top w:val="none" w:sz="0" w:space="0" w:color="auto"/>
        <w:left w:val="none" w:sz="0" w:space="0" w:color="auto"/>
        <w:bottom w:val="none" w:sz="0" w:space="0" w:color="auto"/>
        <w:right w:val="none" w:sz="0" w:space="0" w:color="auto"/>
      </w:divBdr>
    </w:div>
    <w:div w:id="951935421">
      <w:bodyDiv w:val="1"/>
      <w:marLeft w:val="0"/>
      <w:marRight w:val="0"/>
      <w:marTop w:val="0"/>
      <w:marBottom w:val="0"/>
      <w:divBdr>
        <w:top w:val="none" w:sz="0" w:space="0" w:color="auto"/>
        <w:left w:val="none" w:sz="0" w:space="0" w:color="auto"/>
        <w:bottom w:val="none" w:sz="0" w:space="0" w:color="auto"/>
        <w:right w:val="none" w:sz="0" w:space="0" w:color="auto"/>
      </w:divBdr>
    </w:div>
    <w:div w:id="967274975">
      <w:bodyDiv w:val="1"/>
      <w:marLeft w:val="0"/>
      <w:marRight w:val="0"/>
      <w:marTop w:val="0"/>
      <w:marBottom w:val="0"/>
      <w:divBdr>
        <w:top w:val="none" w:sz="0" w:space="0" w:color="auto"/>
        <w:left w:val="none" w:sz="0" w:space="0" w:color="auto"/>
        <w:bottom w:val="none" w:sz="0" w:space="0" w:color="auto"/>
        <w:right w:val="none" w:sz="0" w:space="0" w:color="auto"/>
      </w:divBdr>
    </w:div>
    <w:div w:id="1022316205">
      <w:bodyDiv w:val="1"/>
      <w:marLeft w:val="0"/>
      <w:marRight w:val="0"/>
      <w:marTop w:val="0"/>
      <w:marBottom w:val="0"/>
      <w:divBdr>
        <w:top w:val="none" w:sz="0" w:space="0" w:color="auto"/>
        <w:left w:val="none" w:sz="0" w:space="0" w:color="auto"/>
        <w:bottom w:val="none" w:sz="0" w:space="0" w:color="auto"/>
        <w:right w:val="none" w:sz="0" w:space="0" w:color="auto"/>
      </w:divBdr>
    </w:div>
    <w:div w:id="1029598449">
      <w:bodyDiv w:val="1"/>
      <w:marLeft w:val="0"/>
      <w:marRight w:val="0"/>
      <w:marTop w:val="0"/>
      <w:marBottom w:val="0"/>
      <w:divBdr>
        <w:top w:val="none" w:sz="0" w:space="0" w:color="auto"/>
        <w:left w:val="none" w:sz="0" w:space="0" w:color="auto"/>
        <w:bottom w:val="none" w:sz="0" w:space="0" w:color="auto"/>
        <w:right w:val="none" w:sz="0" w:space="0" w:color="auto"/>
      </w:divBdr>
    </w:div>
    <w:div w:id="1051226177">
      <w:bodyDiv w:val="1"/>
      <w:marLeft w:val="0"/>
      <w:marRight w:val="0"/>
      <w:marTop w:val="0"/>
      <w:marBottom w:val="0"/>
      <w:divBdr>
        <w:top w:val="none" w:sz="0" w:space="0" w:color="auto"/>
        <w:left w:val="none" w:sz="0" w:space="0" w:color="auto"/>
        <w:bottom w:val="none" w:sz="0" w:space="0" w:color="auto"/>
        <w:right w:val="none" w:sz="0" w:space="0" w:color="auto"/>
      </w:divBdr>
    </w:div>
    <w:div w:id="1056927049">
      <w:bodyDiv w:val="1"/>
      <w:marLeft w:val="0"/>
      <w:marRight w:val="0"/>
      <w:marTop w:val="0"/>
      <w:marBottom w:val="0"/>
      <w:divBdr>
        <w:top w:val="none" w:sz="0" w:space="0" w:color="auto"/>
        <w:left w:val="none" w:sz="0" w:space="0" w:color="auto"/>
        <w:bottom w:val="none" w:sz="0" w:space="0" w:color="auto"/>
        <w:right w:val="none" w:sz="0" w:space="0" w:color="auto"/>
      </w:divBdr>
    </w:div>
    <w:div w:id="1089423088">
      <w:bodyDiv w:val="1"/>
      <w:marLeft w:val="0"/>
      <w:marRight w:val="0"/>
      <w:marTop w:val="0"/>
      <w:marBottom w:val="0"/>
      <w:divBdr>
        <w:top w:val="none" w:sz="0" w:space="0" w:color="auto"/>
        <w:left w:val="none" w:sz="0" w:space="0" w:color="auto"/>
        <w:bottom w:val="none" w:sz="0" w:space="0" w:color="auto"/>
        <w:right w:val="none" w:sz="0" w:space="0" w:color="auto"/>
      </w:divBdr>
    </w:div>
    <w:div w:id="1097947522">
      <w:bodyDiv w:val="1"/>
      <w:marLeft w:val="0"/>
      <w:marRight w:val="0"/>
      <w:marTop w:val="0"/>
      <w:marBottom w:val="0"/>
      <w:divBdr>
        <w:top w:val="none" w:sz="0" w:space="0" w:color="auto"/>
        <w:left w:val="none" w:sz="0" w:space="0" w:color="auto"/>
        <w:bottom w:val="none" w:sz="0" w:space="0" w:color="auto"/>
        <w:right w:val="none" w:sz="0" w:space="0" w:color="auto"/>
      </w:divBdr>
    </w:div>
    <w:div w:id="1157571686">
      <w:bodyDiv w:val="1"/>
      <w:marLeft w:val="0"/>
      <w:marRight w:val="0"/>
      <w:marTop w:val="0"/>
      <w:marBottom w:val="0"/>
      <w:divBdr>
        <w:top w:val="none" w:sz="0" w:space="0" w:color="auto"/>
        <w:left w:val="none" w:sz="0" w:space="0" w:color="auto"/>
        <w:bottom w:val="none" w:sz="0" w:space="0" w:color="auto"/>
        <w:right w:val="none" w:sz="0" w:space="0" w:color="auto"/>
      </w:divBdr>
    </w:div>
    <w:div w:id="1162892029">
      <w:bodyDiv w:val="1"/>
      <w:marLeft w:val="0"/>
      <w:marRight w:val="0"/>
      <w:marTop w:val="0"/>
      <w:marBottom w:val="0"/>
      <w:divBdr>
        <w:top w:val="none" w:sz="0" w:space="0" w:color="auto"/>
        <w:left w:val="none" w:sz="0" w:space="0" w:color="auto"/>
        <w:bottom w:val="none" w:sz="0" w:space="0" w:color="auto"/>
        <w:right w:val="none" w:sz="0" w:space="0" w:color="auto"/>
      </w:divBdr>
    </w:div>
    <w:div w:id="1188449035">
      <w:bodyDiv w:val="1"/>
      <w:marLeft w:val="0"/>
      <w:marRight w:val="0"/>
      <w:marTop w:val="0"/>
      <w:marBottom w:val="0"/>
      <w:divBdr>
        <w:top w:val="none" w:sz="0" w:space="0" w:color="auto"/>
        <w:left w:val="none" w:sz="0" w:space="0" w:color="auto"/>
        <w:bottom w:val="none" w:sz="0" w:space="0" w:color="auto"/>
        <w:right w:val="none" w:sz="0" w:space="0" w:color="auto"/>
      </w:divBdr>
    </w:div>
    <w:div w:id="1190099790">
      <w:bodyDiv w:val="1"/>
      <w:marLeft w:val="0"/>
      <w:marRight w:val="0"/>
      <w:marTop w:val="0"/>
      <w:marBottom w:val="0"/>
      <w:divBdr>
        <w:top w:val="none" w:sz="0" w:space="0" w:color="auto"/>
        <w:left w:val="none" w:sz="0" w:space="0" w:color="auto"/>
        <w:bottom w:val="none" w:sz="0" w:space="0" w:color="auto"/>
        <w:right w:val="none" w:sz="0" w:space="0" w:color="auto"/>
      </w:divBdr>
    </w:div>
    <w:div w:id="1249538036">
      <w:bodyDiv w:val="1"/>
      <w:marLeft w:val="0"/>
      <w:marRight w:val="0"/>
      <w:marTop w:val="0"/>
      <w:marBottom w:val="0"/>
      <w:divBdr>
        <w:top w:val="none" w:sz="0" w:space="0" w:color="auto"/>
        <w:left w:val="none" w:sz="0" w:space="0" w:color="auto"/>
        <w:bottom w:val="none" w:sz="0" w:space="0" w:color="auto"/>
        <w:right w:val="none" w:sz="0" w:space="0" w:color="auto"/>
      </w:divBdr>
    </w:div>
    <w:div w:id="1306013270">
      <w:bodyDiv w:val="1"/>
      <w:marLeft w:val="0"/>
      <w:marRight w:val="0"/>
      <w:marTop w:val="0"/>
      <w:marBottom w:val="0"/>
      <w:divBdr>
        <w:top w:val="none" w:sz="0" w:space="0" w:color="auto"/>
        <w:left w:val="none" w:sz="0" w:space="0" w:color="auto"/>
        <w:bottom w:val="none" w:sz="0" w:space="0" w:color="auto"/>
        <w:right w:val="none" w:sz="0" w:space="0" w:color="auto"/>
      </w:divBdr>
    </w:div>
    <w:div w:id="1473787331">
      <w:bodyDiv w:val="1"/>
      <w:marLeft w:val="0"/>
      <w:marRight w:val="0"/>
      <w:marTop w:val="0"/>
      <w:marBottom w:val="0"/>
      <w:divBdr>
        <w:top w:val="none" w:sz="0" w:space="0" w:color="auto"/>
        <w:left w:val="none" w:sz="0" w:space="0" w:color="auto"/>
        <w:bottom w:val="none" w:sz="0" w:space="0" w:color="auto"/>
        <w:right w:val="none" w:sz="0" w:space="0" w:color="auto"/>
      </w:divBdr>
    </w:div>
    <w:div w:id="1520318273">
      <w:bodyDiv w:val="1"/>
      <w:marLeft w:val="0"/>
      <w:marRight w:val="0"/>
      <w:marTop w:val="0"/>
      <w:marBottom w:val="0"/>
      <w:divBdr>
        <w:top w:val="none" w:sz="0" w:space="0" w:color="auto"/>
        <w:left w:val="none" w:sz="0" w:space="0" w:color="auto"/>
        <w:bottom w:val="none" w:sz="0" w:space="0" w:color="auto"/>
        <w:right w:val="none" w:sz="0" w:space="0" w:color="auto"/>
      </w:divBdr>
    </w:div>
    <w:div w:id="1546987080">
      <w:bodyDiv w:val="1"/>
      <w:marLeft w:val="0"/>
      <w:marRight w:val="0"/>
      <w:marTop w:val="0"/>
      <w:marBottom w:val="0"/>
      <w:divBdr>
        <w:top w:val="none" w:sz="0" w:space="0" w:color="auto"/>
        <w:left w:val="none" w:sz="0" w:space="0" w:color="auto"/>
        <w:bottom w:val="none" w:sz="0" w:space="0" w:color="auto"/>
        <w:right w:val="none" w:sz="0" w:space="0" w:color="auto"/>
      </w:divBdr>
    </w:div>
    <w:div w:id="1562981512">
      <w:bodyDiv w:val="1"/>
      <w:marLeft w:val="0"/>
      <w:marRight w:val="0"/>
      <w:marTop w:val="0"/>
      <w:marBottom w:val="0"/>
      <w:divBdr>
        <w:top w:val="none" w:sz="0" w:space="0" w:color="auto"/>
        <w:left w:val="none" w:sz="0" w:space="0" w:color="auto"/>
        <w:bottom w:val="none" w:sz="0" w:space="0" w:color="auto"/>
        <w:right w:val="none" w:sz="0" w:space="0" w:color="auto"/>
      </w:divBdr>
    </w:div>
    <w:div w:id="1600674872">
      <w:bodyDiv w:val="1"/>
      <w:marLeft w:val="0"/>
      <w:marRight w:val="0"/>
      <w:marTop w:val="0"/>
      <w:marBottom w:val="0"/>
      <w:divBdr>
        <w:top w:val="none" w:sz="0" w:space="0" w:color="auto"/>
        <w:left w:val="none" w:sz="0" w:space="0" w:color="auto"/>
        <w:bottom w:val="none" w:sz="0" w:space="0" w:color="auto"/>
        <w:right w:val="none" w:sz="0" w:space="0" w:color="auto"/>
      </w:divBdr>
    </w:div>
    <w:div w:id="1626886793">
      <w:bodyDiv w:val="1"/>
      <w:marLeft w:val="0"/>
      <w:marRight w:val="0"/>
      <w:marTop w:val="0"/>
      <w:marBottom w:val="0"/>
      <w:divBdr>
        <w:top w:val="none" w:sz="0" w:space="0" w:color="auto"/>
        <w:left w:val="none" w:sz="0" w:space="0" w:color="auto"/>
        <w:bottom w:val="none" w:sz="0" w:space="0" w:color="auto"/>
        <w:right w:val="none" w:sz="0" w:space="0" w:color="auto"/>
      </w:divBdr>
    </w:div>
    <w:div w:id="1630087912">
      <w:bodyDiv w:val="1"/>
      <w:marLeft w:val="0"/>
      <w:marRight w:val="0"/>
      <w:marTop w:val="0"/>
      <w:marBottom w:val="0"/>
      <w:divBdr>
        <w:top w:val="none" w:sz="0" w:space="0" w:color="auto"/>
        <w:left w:val="none" w:sz="0" w:space="0" w:color="auto"/>
        <w:bottom w:val="none" w:sz="0" w:space="0" w:color="auto"/>
        <w:right w:val="none" w:sz="0" w:space="0" w:color="auto"/>
      </w:divBdr>
    </w:div>
    <w:div w:id="1724522783">
      <w:bodyDiv w:val="1"/>
      <w:marLeft w:val="0"/>
      <w:marRight w:val="0"/>
      <w:marTop w:val="0"/>
      <w:marBottom w:val="0"/>
      <w:divBdr>
        <w:top w:val="none" w:sz="0" w:space="0" w:color="auto"/>
        <w:left w:val="none" w:sz="0" w:space="0" w:color="auto"/>
        <w:bottom w:val="none" w:sz="0" w:space="0" w:color="auto"/>
        <w:right w:val="none" w:sz="0" w:space="0" w:color="auto"/>
      </w:divBdr>
    </w:div>
    <w:div w:id="1728408672">
      <w:bodyDiv w:val="1"/>
      <w:marLeft w:val="0"/>
      <w:marRight w:val="0"/>
      <w:marTop w:val="0"/>
      <w:marBottom w:val="0"/>
      <w:divBdr>
        <w:top w:val="none" w:sz="0" w:space="0" w:color="auto"/>
        <w:left w:val="none" w:sz="0" w:space="0" w:color="auto"/>
        <w:bottom w:val="none" w:sz="0" w:space="0" w:color="auto"/>
        <w:right w:val="none" w:sz="0" w:space="0" w:color="auto"/>
      </w:divBdr>
    </w:div>
    <w:div w:id="1735274108">
      <w:bodyDiv w:val="1"/>
      <w:marLeft w:val="0"/>
      <w:marRight w:val="0"/>
      <w:marTop w:val="0"/>
      <w:marBottom w:val="0"/>
      <w:divBdr>
        <w:top w:val="none" w:sz="0" w:space="0" w:color="auto"/>
        <w:left w:val="none" w:sz="0" w:space="0" w:color="auto"/>
        <w:bottom w:val="none" w:sz="0" w:space="0" w:color="auto"/>
        <w:right w:val="none" w:sz="0" w:space="0" w:color="auto"/>
      </w:divBdr>
    </w:div>
    <w:div w:id="1808281886">
      <w:bodyDiv w:val="1"/>
      <w:marLeft w:val="0"/>
      <w:marRight w:val="0"/>
      <w:marTop w:val="0"/>
      <w:marBottom w:val="0"/>
      <w:divBdr>
        <w:top w:val="none" w:sz="0" w:space="0" w:color="auto"/>
        <w:left w:val="none" w:sz="0" w:space="0" w:color="auto"/>
        <w:bottom w:val="none" w:sz="0" w:space="0" w:color="auto"/>
        <w:right w:val="none" w:sz="0" w:space="0" w:color="auto"/>
      </w:divBdr>
    </w:div>
    <w:div w:id="1817985415">
      <w:bodyDiv w:val="1"/>
      <w:marLeft w:val="0"/>
      <w:marRight w:val="0"/>
      <w:marTop w:val="0"/>
      <w:marBottom w:val="0"/>
      <w:divBdr>
        <w:top w:val="none" w:sz="0" w:space="0" w:color="auto"/>
        <w:left w:val="none" w:sz="0" w:space="0" w:color="auto"/>
        <w:bottom w:val="none" w:sz="0" w:space="0" w:color="auto"/>
        <w:right w:val="none" w:sz="0" w:space="0" w:color="auto"/>
      </w:divBdr>
    </w:div>
    <w:div w:id="1820535944">
      <w:bodyDiv w:val="1"/>
      <w:marLeft w:val="0"/>
      <w:marRight w:val="0"/>
      <w:marTop w:val="0"/>
      <w:marBottom w:val="0"/>
      <w:divBdr>
        <w:top w:val="none" w:sz="0" w:space="0" w:color="auto"/>
        <w:left w:val="none" w:sz="0" w:space="0" w:color="auto"/>
        <w:bottom w:val="none" w:sz="0" w:space="0" w:color="auto"/>
        <w:right w:val="none" w:sz="0" w:space="0" w:color="auto"/>
      </w:divBdr>
    </w:div>
    <w:div w:id="1821191565">
      <w:bodyDiv w:val="1"/>
      <w:marLeft w:val="0"/>
      <w:marRight w:val="0"/>
      <w:marTop w:val="0"/>
      <w:marBottom w:val="0"/>
      <w:divBdr>
        <w:top w:val="none" w:sz="0" w:space="0" w:color="auto"/>
        <w:left w:val="none" w:sz="0" w:space="0" w:color="auto"/>
        <w:bottom w:val="none" w:sz="0" w:space="0" w:color="auto"/>
        <w:right w:val="none" w:sz="0" w:space="0" w:color="auto"/>
      </w:divBdr>
    </w:div>
    <w:div w:id="1873419897">
      <w:bodyDiv w:val="1"/>
      <w:marLeft w:val="0"/>
      <w:marRight w:val="0"/>
      <w:marTop w:val="0"/>
      <w:marBottom w:val="0"/>
      <w:divBdr>
        <w:top w:val="none" w:sz="0" w:space="0" w:color="auto"/>
        <w:left w:val="none" w:sz="0" w:space="0" w:color="auto"/>
        <w:bottom w:val="none" w:sz="0" w:space="0" w:color="auto"/>
        <w:right w:val="none" w:sz="0" w:space="0" w:color="auto"/>
      </w:divBdr>
    </w:div>
    <w:div w:id="1878857678">
      <w:bodyDiv w:val="1"/>
      <w:marLeft w:val="0"/>
      <w:marRight w:val="0"/>
      <w:marTop w:val="0"/>
      <w:marBottom w:val="0"/>
      <w:divBdr>
        <w:top w:val="none" w:sz="0" w:space="0" w:color="auto"/>
        <w:left w:val="none" w:sz="0" w:space="0" w:color="auto"/>
        <w:bottom w:val="none" w:sz="0" w:space="0" w:color="auto"/>
        <w:right w:val="none" w:sz="0" w:space="0" w:color="auto"/>
      </w:divBdr>
    </w:div>
    <w:div w:id="1886409930">
      <w:bodyDiv w:val="1"/>
      <w:marLeft w:val="0"/>
      <w:marRight w:val="0"/>
      <w:marTop w:val="0"/>
      <w:marBottom w:val="0"/>
      <w:divBdr>
        <w:top w:val="none" w:sz="0" w:space="0" w:color="auto"/>
        <w:left w:val="none" w:sz="0" w:space="0" w:color="auto"/>
        <w:bottom w:val="none" w:sz="0" w:space="0" w:color="auto"/>
        <w:right w:val="none" w:sz="0" w:space="0" w:color="auto"/>
      </w:divBdr>
    </w:div>
    <w:div w:id="1941528519">
      <w:bodyDiv w:val="1"/>
      <w:marLeft w:val="0"/>
      <w:marRight w:val="0"/>
      <w:marTop w:val="0"/>
      <w:marBottom w:val="0"/>
      <w:divBdr>
        <w:top w:val="none" w:sz="0" w:space="0" w:color="auto"/>
        <w:left w:val="none" w:sz="0" w:space="0" w:color="auto"/>
        <w:bottom w:val="none" w:sz="0" w:space="0" w:color="auto"/>
        <w:right w:val="none" w:sz="0" w:space="0" w:color="auto"/>
      </w:divBdr>
    </w:div>
    <w:div w:id="1992976629">
      <w:bodyDiv w:val="1"/>
      <w:marLeft w:val="0"/>
      <w:marRight w:val="0"/>
      <w:marTop w:val="0"/>
      <w:marBottom w:val="0"/>
      <w:divBdr>
        <w:top w:val="none" w:sz="0" w:space="0" w:color="auto"/>
        <w:left w:val="none" w:sz="0" w:space="0" w:color="auto"/>
        <w:bottom w:val="none" w:sz="0" w:space="0" w:color="auto"/>
        <w:right w:val="none" w:sz="0" w:space="0" w:color="auto"/>
      </w:divBdr>
    </w:div>
    <w:div w:id="2005233345">
      <w:bodyDiv w:val="1"/>
      <w:marLeft w:val="0"/>
      <w:marRight w:val="0"/>
      <w:marTop w:val="0"/>
      <w:marBottom w:val="0"/>
      <w:divBdr>
        <w:top w:val="none" w:sz="0" w:space="0" w:color="auto"/>
        <w:left w:val="none" w:sz="0" w:space="0" w:color="auto"/>
        <w:bottom w:val="none" w:sz="0" w:space="0" w:color="auto"/>
        <w:right w:val="none" w:sz="0" w:space="0" w:color="auto"/>
      </w:divBdr>
    </w:div>
    <w:div w:id="2007586315">
      <w:bodyDiv w:val="1"/>
      <w:marLeft w:val="0"/>
      <w:marRight w:val="0"/>
      <w:marTop w:val="0"/>
      <w:marBottom w:val="0"/>
      <w:divBdr>
        <w:top w:val="none" w:sz="0" w:space="0" w:color="auto"/>
        <w:left w:val="none" w:sz="0" w:space="0" w:color="auto"/>
        <w:bottom w:val="none" w:sz="0" w:space="0" w:color="auto"/>
        <w:right w:val="none" w:sz="0" w:space="0" w:color="auto"/>
      </w:divBdr>
    </w:div>
    <w:div w:id="2019690345">
      <w:bodyDiv w:val="1"/>
      <w:marLeft w:val="0"/>
      <w:marRight w:val="0"/>
      <w:marTop w:val="0"/>
      <w:marBottom w:val="0"/>
      <w:divBdr>
        <w:top w:val="none" w:sz="0" w:space="0" w:color="auto"/>
        <w:left w:val="none" w:sz="0" w:space="0" w:color="auto"/>
        <w:bottom w:val="none" w:sz="0" w:space="0" w:color="auto"/>
        <w:right w:val="none" w:sz="0" w:space="0" w:color="auto"/>
      </w:divBdr>
    </w:div>
    <w:div w:id="2072191041">
      <w:bodyDiv w:val="1"/>
      <w:marLeft w:val="0"/>
      <w:marRight w:val="0"/>
      <w:marTop w:val="0"/>
      <w:marBottom w:val="0"/>
      <w:divBdr>
        <w:top w:val="none" w:sz="0" w:space="0" w:color="auto"/>
        <w:left w:val="none" w:sz="0" w:space="0" w:color="auto"/>
        <w:bottom w:val="none" w:sz="0" w:space="0" w:color="auto"/>
        <w:right w:val="none" w:sz="0" w:space="0" w:color="auto"/>
      </w:divBdr>
    </w:div>
    <w:div w:id="2119912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F691E9-FBFF-49EB-BB3A-0CA81C466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583</TotalTime>
  <Pages>1</Pages>
  <Words>1076</Words>
  <Characters>6139</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Нургуль</dc:creator>
  <cp:lastModifiedBy>Alish</cp:lastModifiedBy>
  <cp:revision>87</cp:revision>
  <dcterms:created xsi:type="dcterms:W3CDTF">2014-12-16T14:19:00Z</dcterms:created>
  <dcterms:modified xsi:type="dcterms:W3CDTF">2016-10-30T20:42:00Z</dcterms:modified>
</cp:coreProperties>
</file>